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5FC66E" w14:textId="77777777" w:rsidR="00796086" w:rsidRDefault="00796086" w:rsidP="00A947DD">
      <w:pPr>
        <w:rPr>
          <w:rFonts w:ascii="Arial" w:hAnsi="Arial" w:cs="Arial"/>
          <w:b/>
          <w:bCs/>
          <w:sz w:val="22"/>
          <w:szCs w:val="22"/>
        </w:rPr>
      </w:pPr>
    </w:p>
    <w:p w14:paraId="3D7320EE" w14:textId="27452913" w:rsidR="001F03D2" w:rsidRPr="00796086" w:rsidRDefault="00A947DD" w:rsidP="00A947DD">
      <w:pPr>
        <w:rPr>
          <w:rFonts w:ascii="Arial" w:hAnsi="Arial" w:cs="Arial"/>
          <w:b/>
          <w:bCs/>
          <w:sz w:val="28"/>
          <w:szCs w:val="28"/>
        </w:rPr>
      </w:pPr>
      <w:r w:rsidRPr="00796086">
        <w:rPr>
          <w:rFonts w:ascii="Arial" w:hAnsi="Arial" w:cs="Arial"/>
          <w:b/>
          <w:bCs/>
          <w:sz w:val="28"/>
          <w:szCs w:val="28"/>
        </w:rPr>
        <w:t xml:space="preserve">Now that you have decided to </w:t>
      </w:r>
      <w:r w:rsidR="00CE7911">
        <w:rPr>
          <w:rFonts w:ascii="Arial" w:hAnsi="Arial" w:cs="Arial"/>
          <w:b/>
          <w:bCs/>
          <w:sz w:val="28"/>
          <w:szCs w:val="28"/>
        </w:rPr>
        <w:t xml:space="preserve">start </w:t>
      </w:r>
      <w:r w:rsidRPr="00796086">
        <w:rPr>
          <w:rFonts w:ascii="Arial" w:hAnsi="Arial" w:cs="Arial"/>
          <w:b/>
          <w:bCs/>
          <w:sz w:val="28"/>
          <w:szCs w:val="28"/>
        </w:rPr>
        <w:t>Vivitrol</w:t>
      </w:r>
      <w:r w:rsidR="00796086" w:rsidRPr="00796086">
        <w:rPr>
          <w:rFonts w:ascii="Arial" w:hAnsi="Arial" w:cs="Arial"/>
          <w:b/>
          <w:bCs/>
          <w:sz w:val="28"/>
          <w:szCs w:val="28"/>
          <w:vertAlign w:val="superscript"/>
        </w:rPr>
        <w:t>®</w:t>
      </w:r>
      <w:r w:rsidRPr="00796086">
        <w:rPr>
          <w:rFonts w:ascii="Arial" w:hAnsi="Arial" w:cs="Arial"/>
          <w:b/>
          <w:bCs/>
          <w:sz w:val="28"/>
          <w:szCs w:val="28"/>
        </w:rPr>
        <w:t xml:space="preserve"> for treating opioid use disorder. Here are a few things you should know:</w:t>
      </w:r>
    </w:p>
    <w:p w14:paraId="29D8A5A4" w14:textId="77574A7C" w:rsidR="00A947DD" w:rsidRPr="00796086" w:rsidRDefault="00A947DD" w:rsidP="00A947DD">
      <w:pPr>
        <w:rPr>
          <w:rFonts w:ascii="Arial" w:hAnsi="Arial" w:cs="Arial"/>
          <w:b/>
          <w:bCs/>
          <w:sz w:val="22"/>
          <w:szCs w:val="22"/>
        </w:rPr>
      </w:pPr>
    </w:p>
    <w:p w14:paraId="6AD162F1" w14:textId="3A551E45" w:rsidR="00A947DD" w:rsidRPr="00796086" w:rsidRDefault="00A947DD" w:rsidP="009A60E4">
      <w:pPr>
        <w:pStyle w:val="ListParagraph"/>
        <w:numPr>
          <w:ilvl w:val="0"/>
          <w:numId w:val="6"/>
        </w:numPr>
        <w:spacing w:line="276" w:lineRule="auto"/>
        <w:rPr>
          <w:rFonts w:ascii="Arial" w:hAnsi="Arial" w:cs="Arial"/>
          <w:b/>
          <w:bCs/>
          <w:sz w:val="22"/>
          <w:szCs w:val="22"/>
        </w:rPr>
      </w:pPr>
      <w:r w:rsidRPr="00796086">
        <w:rPr>
          <w:rFonts w:ascii="Arial" w:hAnsi="Arial" w:cs="Arial"/>
          <w:sz w:val="22"/>
          <w:szCs w:val="22"/>
        </w:rPr>
        <w:t>Vivitrol</w:t>
      </w:r>
      <w:r w:rsidR="00796086" w:rsidRPr="00796086">
        <w:rPr>
          <w:rFonts w:ascii="Arial" w:hAnsi="Arial" w:cs="Arial"/>
          <w:b/>
          <w:bCs/>
          <w:sz w:val="22"/>
          <w:szCs w:val="22"/>
          <w:vertAlign w:val="superscript"/>
        </w:rPr>
        <w:t>®</w:t>
      </w:r>
      <w:r w:rsidRPr="00796086">
        <w:rPr>
          <w:rFonts w:ascii="Arial" w:hAnsi="Arial" w:cs="Arial"/>
          <w:sz w:val="22"/>
          <w:szCs w:val="22"/>
        </w:rPr>
        <w:t xml:space="preserve"> treatment cannot start until you have completed opioid detoxification.</w:t>
      </w:r>
    </w:p>
    <w:p w14:paraId="46A37248" w14:textId="4057197A" w:rsidR="00796086" w:rsidRPr="00796086" w:rsidRDefault="00A947DD" w:rsidP="009A60E4">
      <w:pPr>
        <w:pStyle w:val="ListParagraph"/>
        <w:numPr>
          <w:ilvl w:val="0"/>
          <w:numId w:val="6"/>
        </w:numPr>
        <w:spacing w:line="276" w:lineRule="auto"/>
        <w:rPr>
          <w:rFonts w:ascii="Arial" w:hAnsi="Arial" w:cs="Arial"/>
          <w:b/>
          <w:bCs/>
          <w:sz w:val="22"/>
          <w:szCs w:val="22"/>
        </w:rPr>
      </w:pPr>
      <w:r w:rsidRPr="00796086">
        <w:rPr>
          <w:rFonts w:ascii="Arial" w:hAnsi="Arial" w:cs="Arial"/>
          <w:sz w:val="22"/>
          <w:szCs w:val="22"/>
        </w:rPr>
        <w:t>Opioid detoxification can be a hurdle for some</w:t>
      </w:r>
      <w:r w:rsidR="009A60E4">
        <w:rPr>
          <w:rFonts w:ascii="Arial" w:hAnsi="Arial" w:cs="Arial"/>
          <w:sz w:val="22"/>
          <w:szCs w:val="22"/>
        </w:rPr>
        <w:t xml:space="preserve">, and in the past, a longer timeframe off opioids was required before </w:t>
      </w:r>
      <w:r w:rsidR="00796086" w:rsidRPr="00796086">
        <w:rPr>
          <w:rFonts w:ascii="Arial" w:hAnsi="Arial" w:cs="Arial"/>
          <w:sz w:val="22"/>
          <w:szCs w:val="22"/>
        </w:rPr>
        <w:t>starting Vivitrol</w:t>
      </w:r>
      <w:r w:rsidR="00796086" w:rsidRPr="00796086">
        <w:rPr>
          <w:rFonts w:ascii="Arial" w:hAnsi="Arial" w:cs="Arial"/>
          <w:b/>
          <w:bCs/>
          <w:sz w:val="22"/>
          <w:szCs w:val="22"/>
          <w:vertAlign w:val="superscript"/>
        </w:rPr>
        <w:t>®</w:t>
      </w:r>
      <w:r w:rsidR="00796086" w:rsidRPr="00796086">
        <w:rPr>
          <w:rFonts w:ascii="Arial" w:hAnsi="Arial" w:cs="Arial"/>
          <w:sz w:val="22"/>
          <w:szCs w:val="22"/>
        </w:rPr>
        <w:t>.</w:t>
      </w:r>
    </w:p>
    <w:p w14:paraId="1DA82258" w14:textId="28E0407D" w:rsidR="00796086" w:rsidRPr="00796086" w:rsidRDefault="00796086" w:rsidP="009A60E4">
      <w:pPr>
        <w:pStyle w:val="ListParagraph"/>
        <w:numPr>
          <w:ilvl w:val="0"/>
          <w:numId w:val="6"/>
        </w:numPr>
        <w:spacing w:line="276" w:lineRule="auto"/>
        <w:rPr>
          <w:rFonts w:ascii="Arial" w:hAnsi="Arial" w:cs="Arial"/>
          <w:b/>
          <w:bCs/>
          <w:sz w:val="22"/>
          <w:szCs w:val="22"/>
        </w:rPr>
      </w:pPr>
      <w:r w:rsidRPr="00796086">
        <w:rPr>
          <w:rFonts w:ascii="Arial" w:hAnsi="Arial" w:cs="Arial"/>
          <w:sz w:val="22"/>
          <w:szCs w:val="22"/>
        </w:rPr>
        <w:t xml:space="preserve">This </w:t>
      </w:r>
      <w:r w:rsidR="00BF7003">
        <w:rPr>
          <w:rFonts w:ascii="Arial" w:hAnsi="Arial" w:cs="Arial"/>
          <w:sz w:val="22"/>
          <w:szCs w:val="22"/>
        </w:rPr>
        <w:t>detox</w:t>
      </w:r>
      <w:r w:rsidRPr="00796086">
        <w:rPr>
          <w:rFonts w:ascii="Arial" w:hAnsi="Arial" w:cs="Arial"/>
          <w:sz w:val="22"/>
          <w:szCs w:val="22"/>
        </w:rPr>
        <w:t xml:space="preserve"> is different though, and procedures are tailored to make this process </w:t>
      </w:r>
      <w:r w:rsidRPr="00796086">
        <w:rPr>
          <w:rFonts w:ascii="Arial" w:hAnsi="Arial" w:cs="Arial"/>
          <w:b/>
          <w:bCs/>
          <w:i/>
          <w:iCs/>
          <w:sz w:val="22"/>
          <w:szCs w:val="22"/>
        </w:rPr>
        <w:t xml:space="preserve">quicker </w:t>
      </w:r>
      <w:r w:rsidRPr="00796086">
        <w:rPr>
          <w:rFonts w:ascii="Arial" w:hAnsi="Arial" w:cs="Arial"/>
          <w:sz w:val="22"/>
          <w:szCs w:val="22"/>
        </w:rPr>
        <w:t xml:space="preserve">and </w:t>
      </w:r>
      <w:r w:rsidRPr="009A60E4">
        <w:rPr>
          <w:rFonts w:ascii="Arial" w:hAnsi="Arial" w:cs="Arial"/>
          <w:b/>
          <w:bCs/>
          <w:i/>
          <w:iCs/>
          <w:sz w:val="22"/>
          <w:szCs w:val="22"/>
        </w:rPr>
        <w:t>keep you comfortable</w:t>
      </w:r>
      <w:r w:rsidRPr="00796086">
        <w:rPr>
          <w:rFonts w:ascii="Arial" w:hAnsi="Arial" w:cs="Arial"/>
          <w:sz w:val="22"/>
          <w:szCs w:val="22"/>
        </w:rPr>
        <w:t xml:space="preserve"> each step along the way.</w:t>
      </w:r>
    </w:p>
    <w:p w14:paraId="10FAAD9A" w14:textId="77777777" w:rsidR="00796086" w:rsidRPr="00796086" w:rsidRDefault="00796086" w:rsidP="009A60E4">
      <w:pPr>
        <w:pStyle w:val="ListParagraph"/>
        <w:numPr>
          <w:ilvl w:val="0"/>
          <w:numId w:val="6"/>
        </w:numPr>
        <w:spacing w:line="276" w:lineRule="auto"/>
        <w:rPr>
          <w:rFonts w:ascii="Arial" w:hAnsi="Arial" w:cs="Arial"/>
          <w:b/>
          <w:bCs/>
          <w:sz w:val="22"/>
          <w:szCs w:val="22"/>
        </w:rPr>
      </w:pPr>
      <w:r w:rsidRPr="00796086">
        <w:rPr>
          <w:rFonts w:ascii="Arial" w:hAnsi="Arial" w:cs="Arial"/>
          <w:sz w:val="22"/>
          <w:szCs w:val="22"/>
        </w:rPr>
        <w:t xml:space="preserve">During the detoxification process, we will offer medications to help manage opioid withdrawal symptoms. </w:t>
      </w:r>
    </w:p>
    <w:p w14:paraId="4658455C" w14:textId="580FB33B" w:rsidR="00796086" w:rsidRPr="009A60E4" w:rsidRDefault="00796086" w:rsidP="009A60E4">
      <w:pPr>
        <w:pStyle w:val="ListParagraph"/>
        <w:numPr>
          <w:ilvl w:val="0"/>
          <w:numId w:val="6"/>
        </w:numPr>
        <w:spacing w:line="276" w:lineRule="auto"/>
        <w:rPr>
          <w:rFonts w:ascii="Arial" w:hAnsi="Arial" w:cs="Arial"/>
          <w:b/>
          <w:bCs/>
          <w:sz w:val="22"/>
          <w:szCs w:val="22"/>
        </w:rPr>
      </w:pPr>
      <w:r w:rsidRPr="00796086">
        <w:rPr>
          <w:rFonts w:ascii="Arial" w:hAnsi="Arial" w:cs="Arial"/>
          <w:sz w:val="22"/>
          <w:szCs w:val="22"/>
        </w:rPr>
        <w:t>Remember, we are here to support you through this process and are available if you have any questions or concerns.</w:t>
      </w:r>
    </w:p>
    <w:p w14:paraId="2F5D3D9F" w14:textId="00A3F765" w:rsidR="009A60E4" w:rsidRPr="009A60E4" w:rsidRDefault="009A60E4" w:rsidP="009A60E4">
      <w:pPr>
        <w:pStyle w:val="ListParagraph"/>
        <w:numPr>
          <w:ilvl w:val="0"/>
          <w:numId w:val="6"/>
        </w:numPr>
        <w:spacing w:line="276" w:lineRule="auto"/>
        <w:rPr>
          <w:rFonts w:ascii="Arial" w:hAnsi="Arial" w:cs="Arial"/>
          <w:b/>
          <w:bCs/>
          <w:sz w:val="22"/>
          <w:szCs w:val="22"/>
        </w:rPr>
      </w:pPr>
      <w:r w:rsidRPr="00796086">
        <w:rPr>
          <w:rFonts w:ascii="Arial" w:hAnsi="Arial" w:cs="Arial"/>
          <w:sz w:val="22"/>
          <w:szCs w:val="22"/>
        </w:rPr>
        <w:t>Below is a list of common concerns that may come up during opioid detoxification. Notify your nurse or doctor immediately if you experience new acute medical or psychiatric issues.</w:t>
      </w:r>
    </w:p>
    <w:p w14:paraId="0CD5D69D" w14:textId="77777777" w:rsidR="009A60E4" w:rsidRDefault="009A60E4" w:rsidP="00A947DD">
      <w:pPr>
        <w:tabs>
          <w:tab w:val="left" w:pos="3780"/>
        </w:tabs>
        <w:rPr>
          <w:rFonts w:ascii="Arial" w:hAnsi="Arial" w:cs="Arial"/>
        </w:rPr>
      </w:pPr>
    </w:p>
    <w:p w14:paraId="46541772" w14:textId="6879343C" w:rsidR="001F03D2" w:rsidRPr="00A947DD" w:rsidRDefault="00A947DD" w:rsidP="00A947DD">
      <w:pPr>
        <w:tabs>
          <w:tab w:val="left" w:pos="3780"/>
        </w:tabs>
        <w:rPr>
          <w:rFonts w:ascii="Arial" w:hAnsi="Arial" w:cs="Arial"/>
        </w:rPr>
      </w:pPr>
      <w:r>
        <w:rPr>
          <w:rFonts w:ascii="Arial" w:hAnsi="Arial" w:cs="Arial"/>
        </w:rPr>
        <w:t>Common Concerns:</w:t>
      </w:r>
      <w:r w:rsidRPr="00A947DD">
        <w:rPr>
          <w:rFonts w:ascii="Arial" w:hAnsi="Arial" w:cs="Arial"/>
        </w:rPr>
        <w:tab/>
        <w:t>Potential Solution</w:t>
      </w:r>
      <w:r>
        <w:rPr>
          <w:rFonts w:ascii="Arial" w:hAnsi="Arial" w:cs="Arial"/>
        </w:rPr>
        <w:t>:</w:t>
      </w:r>
    </w:p>
    <w:p w14:paraId="07A8F3D0" w14:textId="0296FF55" w:rsidR="005D4029" w:rsidRPr="009A60E4" w:rsidRDefault="001F03D2" w:rsidP="009A60E4">
      <w:pPr>
        <w:jc w:val="center"/>
        <w:rPr>
          <w:rFonts w:ascii="Arial" w:hAnsi="Arial" w:cs="Arial"/>
          <w:b/>
          <w:bCs/>
        </w:rPr>
      </w:pPr>
      <w:r>
        <w:rPr>
          <w:noProof/>
        </w:rPr>
        <w:drawing>
          <wp:inline distT="0" distB="0" distL="0" distR="0" wp14:anchorId="6E8A4E06" wp14:editId="3CE435E0">
            <wp:extent cx="6487544" cy="4978400"/>
            <wp:effectExtent l="12700" t="0" r="15240" b="3810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sectPr w:rsidR="005D4029" w:rsidRPr="009A60E4" w:rsidSect="001F03D2">
      <w:headerReference w:type="defaul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116A67" w14:textId="77777777" w:rsidR="00E62970" w:rsidRDefault="00E62970" w:rsidP="002C648A">
      <w:r>
        <w:separator/>
      </w:r>
    </w:p>
  </w:endnote>
  <w:endnote w:type="continuationSeparator" w:id="0">
    <w:p w14:paraId="78F9E47F" w14:textId="77777777" w:rsidR="00E62970" w:rsidRDefault="00E62970" w:rsidP="002C6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A71038" w14:textId="77777777" w:rsidR="00E62970" w:rsidRDefault="00E62970" w:rsidP="002C648A">
      <w:r>
        <w:separator/>
      </w:r>
    </w:p>
  </w:footnote>
  <w:footnote w:type="continuationSeparator" w:id="0">
    <w:p w14:paraId="2F175A82" w14:textId="77777777" w:rsidR="00E62970" w:rsidRDefault="00E62970" w:rsidP="002C64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580D74" w14:textId="1565C09D" w:rsidR="00222943" w:rsidRPr="001F03D2" w:rsidRDefault="001F03D2" w:rsidP="00222943">
    <w:pPr>
      <w:jc w:val="right"/>
      <w:rPr>
        <w:rFonts w:ascii="Arial" w:hAnsi="Arial" w:cs="Arial"/>
        <w:sz w:val="22"/>
        <w:szCs w:val="22"/>
      </w:rPr>
    </w:pPr>
    <w:r w:rsidRPr="001F03D2">
      <w:rPr>
        <w:rFonts w:ascii="Arial" w:hAnsi="Arial" w:cs="Arial"/>
        <w:sz w:val="22"/>
        <w:szCs w:val="22"/>
      </w:rPr>
      <w:t>Patient Handout</w:t>
    </w:r>
    <w:r w:rsidR="00FB26E8">
      <w:rPr>
        <w:rFonts w:ascii="Arial" w:hAnsi="Arial" w:cs="Arial"/>
        <w:sz w:val="22"/>
        <w:szCs w:val="22"/>
      </w:rPr>
      <w:t xml:space="preserve"> for Detoxification</w:t>
    </w:r>
  </w:p>
  <w:p w14:paraId="781A24FC" w14:textId="1AEECA90" w:rsidR="002C648A" w:rsidRPr="00222943" w:rsidRDefault="001D4AD9" w:rsidP="00222943">
    <w:pPr>
      <w:pStyle w:val="Header"/>
      <w:tabs>
        <w:tab w:val="clear" w:pos="4680"/>
        <w:tab w:val="clear" w:pos="9360"/>
      </w:tabs>
      <w:ind w:right="1320"/>
      <w:jc w:val="right"/>
      <w:rPr>
        <w:rFonts w:ascii="Arial" w:hAnsi="Arial" w:cs="Arial"/>
        <w:sz w:val="22"/>
        <w:szCs w:val="22"/>
        <w:lang w:val="fr-FR"/>
      </w:rPr>
    </w:pPr>
    <w:r>
      <w:rPr>
        <w:rFonts w:ascii="Arial" w:hAnsi="Arial" w:cs="Arial"/>
        <w:sz w:val="22"/>
        <w:szCs w:val="22"/>
        <w:lang w:val="fr-F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579F5"/>
    <w:multiLevelType w:val="hybridMultilevel"/>
    <w:tmpl w:val="D82004BC"/>
    <w:lvl w:ilvl="0" w:tplc="0D62D796">
      <w:start w:val="1"/>
      <w:numFmt w:val="bullet"/>
      <w:lvlText w:val=""/>
      <w:lvlJc w:val="left"/>
      <w:pPr>
        <w:ind w:left="720" w:hanging="360"/>
      </w:pPr>
      <w:rPr>
        <w:rFonts w:asciiTheme="minorBidi" w:hAnsiTheme="minorBid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84DEE"/>
    <w:multiLevelType w:val="hybridMultilevel"/>
    <w:tmpl w:val="29585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A262C0"/>
    <w:multiLevelType w:val="hybridMultilevel"/>
    <w:tmpl w:val="B1DE3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8E242F"/>
    <w:multiLevelType w:val="hybridMultilevel"/>
    <w:tmpl w:val="AFD613A0"/>
    <w:lvl w:ilvl="0" w:tplc="193A4F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670E56"/>
    <w:multiLevelType w:val="hybridMultilevel"/>
    <w:tmpl w:val="5F56F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C55E21"/>
    <w:multiLevelType w:val="hybridMultilevel"/>
    <w:tmpl w:val="CF3819C6"/>
    <w:lvl w:ilvl="0" w:tplc="193A4F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20"/>
    <w:rsid w:val="000013FA"/>
    <w:rsid w:val="00061AF5"/>
    <w:rsid w:val="00073C07"/>
    <w:rsid w:val="000C4109"/>
    <w:rsid w:val="000C6EA1"/>
    <w:rsid w:val="000F238A"/>
    <w:rsid w:val="00114CAB"/>
    <w:rsid w:val="001166A9"/>
    <w:rsid w:val="00116E92"/>
    <w:rsid w:val="0014343C"/>
    <w:rsid w:val="001827E6"/>
    <w:rsid w:val="00194F51"/>
    <w:rsid w:val="001B5676"/>
    <w:rsid w:val="001D4AD9"/>
    <w:rsid w:val="001F03D2"/>
    <w:rsid w:val="00222943"/>
    <w:rsid w:val="00225DB4"/>
    <w:rsid w:val="00254EA5"/>
    <w:rsid w:val="002B2E70"/>
    <w:rsid w:val="002C648A"/>
    <w:rsid w:val="00420151"/>
    <w:rsid w:val="00442D8C"/>
    <w:rsid w:val="0052689E"/>
    <w:rsid w:val="00553A49"/>
    <w:rsid w:val="00570E53"/>
    <w:rsid w:val="00575028"/>
    <w:rsid w:val="005A42EA"/>
    <w:rsid w:val="005B6902"/>
    <w:rsid w:val="005D4029"/>
    <w:rsid w:val="00617145"/>
    <w:rsid w:val="006413E6"/>
    <w:rsid w:val="006516F4"/>
    <w:rsid w:val="00664648"/>
    <w:rsid w:val="0067585D"/>
    <w:rsid w:val="006B1EC8"/>
    <w:rsid w:val="006E5789"/>
    <w:rsid w:val="00707C32"/>
    <w:rsid w:val="00753635"/>
    <w:rsid w:val="00777888"/>
    <w:rsid w:val="00796086"/>
    <w:rsid w:val="007968EB"/>
    <w:rsid w:val="007A5127"/>
    <w:rsid w:val="007E6A80"/>
    <w:rsid w:val="00866E9D"/>
    <w:rsid w:val="008B239D"/>
    <w:rsid w:val="008C0850"/>
    <w:rsid w:val="00962DB9"/>
    <w:rsid w:val="009A60E4"/>
    <w:rsid w:val="009E0BBA"/>
    <w:rsid w:val="00A00176"/>
    <w:rsid w:val="00A34F44"/>
    <w:rsid w:val="00A947DD"/>
    <w:rsid w:val="00A97079"/>
    <w:rsid w:val="00AA4536"/>
    <w:rsid w:val="00AB7939"/>
    <w:rsid w:val="00B16EBD"/>
    <w:rsid w:val="00B46582"/>
    <w:rsid w:val="00B81F3E"/>
    <w:rsid w:val="00B951A4"/>
    <w:rsid w:val="00B95854"/>
    <w:rsid w:val="00BF129E"/>
    <w:rsid w:val="00BF2D73"/>
    <w:rsid w:val="00BF43B3"/>
    <w:rsid w:val="00BF7003"/>
    <w:rsid w:val="00C00E86"/>
    <w:rsid w:val="00C9178D"/>
    <w:rsid w:val="00C93761"/>
    <w:rsid w:val="00CA27B4"/>
    <w:rsid w:val="00CC2020"/>
    <w:rsid w:val="00CC62D2"/>
    <w:rsid w:val="00CE7911"/>
    <w:rsid w:val="00D67BC7"/>
    <w:rsid w:val="00D863A4"/>
    <w:rsid w:val="00DD2A53"/>
    <w:rsid w:val="00DE7089"/>
    <w:rsid w:val="00E15FBD"/>
    <w:rsid w:val="00E62970"/>
    <w:rsid w:val="00F2526E"/>
    <w:rsid w:val="00F5517A"/>
    <w:rsid w:val="00F6107E"/>
    <w:rsid w:val="00F74667"/>
    <w:rsid w:val="00FA2766"/>
    <w:rsid w:val="00FB26E8"/>
    <w:rsid w:val="00FD62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6DAEF"/>
  <w15:chartTrackingRefBased/>
  <w15:docId w15:val="{A8E6B907-7CBF-6B4C-BC3C-843EA8AEB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2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648A"/>
    <w:pPr>
      <w:tabs>
        <w:tab w:val="center" w:pos="4680"/>
        <w:tab w:val="right" w:pos="9360"/>
      </w:tabs>
    </w:pPr>
  </w:style>
  <w:style w:type="character" w:customStyle="1" w:styleId="HeaderChar">
    <w:name w:val="Header Char"/>
    <w:basedOn w:val="DefaultParagraphFont"/>
    <w:link w:val="Header"/>
    <w:uiPriority w:val="99"/>
    <w:rsid w:val="002C648A"/>
  </w:style>
  <w:style w:type="paragraph" w:styleId="Footer">
    <w:name w:val="footer"/>
    <w:basedOn w:val="Normal"/>
    <w:link w:val="FooterChar"/>
    <w:uiPriority w:val="99"/>
    <w:unhideWhenUsed/>
    <w:rsid w:val="002C648A"/>
    <w:pPr>
      <w:tabs>
        <w:tab w:val="center" w:pos="4680"/>
        <w:tab w:val="right" w:pos="9360"/>
      </w:tabs>
    </w:pPr>
  </w:style>
  <w:style w:type="character" w:customStyle="1" w:styleId="FooterChar">
    <w:name w:val="Footer Char"/>
    <w:basedOn w:val="DefaultParagraphFont"/>
    <w:link w:val="Footer"/>
    <w:uiPriority w:val="99"/>
    <w:rsid w:val="002C648A"/>
  </w:style>
  <w:style w:type="table" w:styleId="TableGrid">
    <w:name w:val="Table Grid"/>
    <w:basedOn w:val="TableNormal"/>
    <w:uiPriority w:val="39"/>
    <w:rsid w:val="002C64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648A"/>
    <w:pPr>
      <w:ind w:left="720"/>
      <w:contextualSpacing/>
    </w:pPr>
  </w:style>
  <w:style w:type="paragraph" w:styleId="NormalWeb">
    <w:name w:val="Normal (Web)"/>
    <w:basedOn w:val="Normal"/>
    <w:uiPriority w:val="99"/>
    <w:semiHidden/>
    <w:unhideWhenUsed/>
    <w:rsid w:val="000C4109"/>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37029">
      <w:bodyDiv w:val="1"/>
      <w:marLeft w:val="0"/>
      <w:marRight w:val="0"/>
      <w:marTop w:val="0"/>
      <w:marBottom w:val="0"/>
      <w:divBdr>
        <w:top w:val="none" w:sz="0" w:space="0" w:color="auto"/>
        <w:left w:val="none" w:sz="0" w:space="0" w:color="auto"/>
        <w:bottom w:val="none" w:sz="0" w:space="0" w:color="auto"/>
        <w:right w:val="none" w:sz="0" w:space="0" w:color="auto"/>
      </w:divBdr>
    </w:div>
    <w:div w:id="308290023">
      <w:bodyDiv w:val="1"/>
      <w:marLeft w:val="0"/>
      <w:marRight w:val="0"/>
      <w:marTop w:val="0"/>
      <w:marBottom w:val="0"/>
      <w:divBdr>
        <w:top w:val="none" w:sz="0" w:space="0" w:color="auto"/>
        <w:left w:val="none" w:sz="0" w:space="0" w:color="auto"/>
        <w:bottom w:val="none" w:sz="0" w:space="0" w:color="auto"/>
        <w:right w:val="none" w:sz="0" w:space="0" w:color="auto"/>
      </w:divBdr>
    </w:div>
    <w:div w:id="539443587">
      <w:bodyDiv w:val="1"/>
      <w:marLeft w:val="0"/>
      <w:marRight w:val="0"/>
      <w:marTop w:val="0"/>
      <w:marBottom w:val="0"/>
      <w:divBdr>
        <w:top w:val="none" w:sz="0" w:space="0" w:color="auto"/>
        <w:left w:val="none" w:sz="0" w:space="0" w:color="auto"/>
        <w:bottom w:val="none" w:sz="0" w:space="0" w:color="auto"/>
        <w:right w:val="none" w:sz="0" w:space="0" w:color="auto"/>
      </w:divBdr>
    </w:div>
    <w:div w:id="545023258">
      <w:bodyDiv w:val="1"/>
      <w:marLeft w:val="0"/>
      <w:marRight w:val="0"/>
      <w:marTop w:val="0"/>
      <w:marBottom w:val="0"/>
      <w:divBdr>
        <w:top w:val="none" w:sz="0" w:space="0" w:color="auto"/>
        <w:left w:val="none" w:sz="0" w:space="0" w:color="auto"/>
        <w:bottom w:val="none" w:sz="0" w:space="0" w:color="auto"/>
        <w:right w:val="none" w:sz="0" w:space="0" w:color="auto"/>
      </w:divBdr>
    </w:div>
    <w:div w:id="634333681">
      <w:bodyDiv w:val="1"/>
      <w:marLeft w:val="0"/>
      <w:marRight w:val="0"/>
      <w:marTop w:val="0"/>
      <w:marBottom w:val="0"/>
      <w:divBdr>
        <w:top w:val="none" w:sz="0" w:space="0" w:color="auto"/>
        <w:left w:val="none" w:sz="0" w:space="0" w:color="auto"/>
        <w:bottom w:val="none" w:sz="0" w:space="0" w:color="auto"/>
        <w:right w:val="none" w:sz="0" w:space="0" w:color="auto"/>
      </w:divBdr>
    </w:div>
    <w:div w:id="1445343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0A4701A-F8AE-274B-A336-C22DC46306C7}" type="doc">
      <dgm:prSet loTypeId="urn:microsoft.com/office/officeart/2005/8/layout/vList5" loCatId="" qsTypeId="urn:microsoft.com/office/officeart/2005/8/quickstyle/simple1" qsCatId="simple" csTypeId="urn:microsoft.com/office/officeart/2005/8/colors/accent0_3" csCatId="mainScheme" phldr="1"/>
      <dgm:spPr/>
      <dgm:t>
        <a:bodyPr/>
        <a:lstStyle/>
        <a:p>
          <a:endParaRPr lang="en-US"/>
        </a:p>
      </dgm:t>
    </dgm:pt>
    <dgm:pt modelId="{93942045-BE17-BD4F-A140-6B9C7F48F968}">
      <dgm:prSet phldrT="[Text]"/>
      <dgm:spPr/>
      <dgm:t>
        <a:bodyPr/>
        <a:lstStyle/>
        <a:p>
          <a:r>
            <a:rPr lang="en-US"/>
            <a:t>I feel anxious and restless.</a:t>
          </a:r>
        </a:p>
      </dgm:t>
    </dgm:pt>
    <dgm:pt modelId="{66CECD80-2995-964C-AEB1-A11CBD07A8A6}" type="parTrans" cxnId="{01C41E57-7934-344F-8FAB-BBFF555BE3B9}">
      <dgm:prSet/>
      <dgm:spPr/>
      <dgm:t>
        <a:bodyPr/>
        <a:lstStyle/>
        <a:p>
          <a:endParaRPr lang="en-US"/>
        </a:p>
      </dgm:t>
    </dgm:pt>
    <dgm:pt modelId="{2F9B77B1-C1F5-A34C-B84E-F8C42B1460AC}" type="sibTrans" cxnId="{01C41E57-7934-344F-8FAB-BBFF555BE3B9}">
      <dgm:prSet/>
      <dgm:spPr/>
      <dgm:t>
        <a:bodyPr/>
        <a:lstStyle/>
        <a:p>
          <a:endParaRPr lang="en-US"/>
        </a:p>
      </dgm:t>
    </dgm:pt>
    <dgm:pt modelId="{E317C2AE-1B76-E84D-8B4C-03973A6A27E8}">
      <dgm:prSet phldrT="[Text]"/>
      <dgm:spPr/>
      <dgm:t>
        <a:bodyPr/>
        <a:lstStyle/>
        <a:p>
          <a:r>
            <a:rPr lang="en-US"/>
            <a:t>Clonazepam can help with these symptoms.</a:t>
          </a:r>
        </a:p>
      </dgm:t>
    </dgm:pt>
    <dgm:pt modelId="{3D3B809D-8C36-1645-AA85-DC8E8CE0574A}" type="parTrans" cxnId="{4C9FEB75-6A09-4844-9727-5DA8F419BE30}">
      <dgm:prSet/>
      <dgm:spPr/>
      <dgm:t>
        <a:bodyPr/>
        <a:lstStyle/>
        <a:p>
          <a:endParaRPr lang="en-US"/>
        </a:p>
      </dgm:t>
    </dgm:pt>
    <dgm:pt modelId="{5841966A-90A1-844F-A1AB-9579E30D7A3E}" type="sibTrans" cxnId="{4C9FEB75-6A09-4844-9727-5DA8F419BE30}">
      <dgm:prSet/>
      <dgm:spPr/>
      <dgm:t>
        <a:bodyPr/>
        <a:lstStyle/>
        <a:p>
          <a:endParaRPr lang="en-US"/>
        </a:p>
      </dgm:t>
    </dgm:pt>
    <dgm:pt modelId="{3D585AEA-EF99-6D41-B06E-C62E9FBF668E}">
      <dgm:prSet phldrT="[Text]"/>
      <dgm:spPr/>
      <dgm:t>
        <a:bodyPr/>
        <a:lstStyle/>
        <a:p>
          <a:r>
            <a:rPr lang="en-US"/>
            <a:t>I feel nauseated and may vomit.</a:t>
          </a:r>
        </a:p>
      </dgm:t>
    </dgm:pt>
    <dgm:pt modelId="{F56B2E20-2934-8B4A-BE79-5F8230EF3CE3}" type="parTrans" cxnId="{E831E30C-3D62-2E45-9D01-E13AA55203E9}">
      <dgm:prSet/>
      <dgm:spPr/>
      <dgm:t>
        <a:bodyPr/>
        <a:lstStyle/>
        <a:p>
          <a:endParaRPr lang="en-US"/>
        </a:p>
      </dgm:t>
    </dgm:pt>
    <dgm:pt modelId="{8E5F63E7-C1DD-DB4B-829F-4A8E8A665FA3}" type="sibTrans" cxnId="{E831E30C-3D62-2E45-9D01-E13AA55203E9}">
      <dgm:prSet/>
      <dgm:spPr/>
      <dgm:t>
        <a:bodyPr/>
        <a:lstStyle/>
        <a:p>
          <a:endParaRPr lang="en-US"/>
        </a:p>
      </dgm:t>
    </dgm:pt>
    <dgm:pt modelId="{25ADA240-4D52-5A4E-B34D-327F4D05BF32}">
      <dgm:prSet phldrT="[Text]"/>
      <dgm:spPr/>
      <dgm:t>
        <a:bodyPr/>
        <a:lstStyle/>
        <a:p>
          <a:r>
            <a:rPr lang="en-US"/>
            <a:t>Ask your nurse for prochlorperazine and other antinausea medication.</a:t>
          </a:r>
        </a:p>
      </dgm:t>
    </dgm:pt>
    <dgm:pt modelId="{DAF3650C-9EEC-F643-A523-BFAFADDC28D4}" type="parTrans" cxnId="{169C090D-A659-4547-87EB-FBAF8A770B60}">
      <dgm:prSet/>
      <dgm:spPr/>
      <dgm:t>
        <a:bodyPr/>
        <a:lstStyle/>
        <a:p>
          <a:endParaRPr lang="en-US"/>
        </a:p>
      </dgm:t>
    </dgm:pt>
    <dgm:pt modelId="{8C816A21-DECC-224E-843C-89B028D2EB70}" type="sibTrans" cxnId="{169C090D-A659-4547-87EB-FBAF8A770B60}">
      <dgm:prSet/>
      <dgm:spPr/>
      <dgm:t>
        <a:bodyPr/>
        <a:lstStyle/>
        <a:p>
          <a:endParaRPr lang="en-US"/>
        </a:p>
      </dgm:t>
    </dgm:pt>
    <dgm:pt modelId="{EF6BC6C1-AA6A-D64C-9B4C-88C461B5E131}">
      <dgm:prSet phldrT="[Text]"/>
      <dgm:spPr/>
      <dgm:t>
        <a:bodyPr/>
        <a:lstStyle/>
        <a:p>
          <a:r>
            <a:rPr lang="en-US"/>
            <a:t>My stomach is cramping.</a:t>
          </a:r>
        </a:p>
      </dgm:t>
    </dgm:pt>
    <dgm:pt modelId="{3BA9366C-3910-2C4D-A783-C07596BAB32C}" type="parTrans" cxnId="{C1244E73-F36E-744E-B558-89380AA05582}">
      <dgm:prSet/>
      <dgm:spPr/>
      <dgm:t>
        <a:bodyPr/>
        <a:lstStyle/>
        <a:p>
          <a:endParaRPr lang="en-US"/>
        </a:p>
      </dgm:t>
    </dgm:pt>
    <dgm:pt modelId="{28D1CF8C-591B-104B-9880-481F977543CC}" type="sibTrans" cxnId="{C1244E73-F36E-744E-B558-89380AA05582}">
      <dgm:prSet/>
      <dgm:spPr/>
      <dgm:t>
        <a:bodyPr/>
        <a:lstStyle/>
        <a:p>
          <a:endParaRPr lang="en-US"/>
        </a:p>
      </dgm:t>
    </dgm:pt>
    <dgm:pt modelId="{4651CDF6-4514-A147-806F-1F69B5EDD289}">
      <dgm:prSet phldrT="[Text]"/>
      <dgm:spPr/>
      <dgm:t>
        <a:bodyPr/>
        <a:lstStyle/>
        <a:p>
          <a:r>
            <a:rPr lang="en-US"/>
            <a:t>Maalox and other medications for stomach upset will help.	</a:t>
          </a:r>
        </a:p>
      </dgm:t>
    </dgm:pt>
    <dgm:pt modelId="{DC7D49EC-3998-474E-9BCE-991C852D185A}" type="parTrans" cxnId="{89FBD5E6-2E98-2D41-A20C-5CBCF3DEC85C}">
      <dgm:prSet/>
      <dgm:spPr/>
      <dgm:t>
        <a:bodyPr/>
        <a:lstStyle/>
        <a:p>
          <a:endParaRPr lang="en-US"/>
        </a:p>
      </dgm:t>
    </dgm:pt>
    <dgm:pt modelId="{FB1B8FBB-3426-474C-9DAC-D99EA17AED1F}" type="sibTrans" cxnId="{89FBD5E6-2E98-2D41-A20C-5CBCF3DEC85C}">
      <dgm:prSet/>
      <dgm:spPr/>
      <dgm:t>
        <a:bodyPr/>
        <a:lstStyle/>
        <a:p>
          <a:endParaRPr lang="en-US"/>
        </a:p>
      </dgm:t>
    </dgm:pt>
    <dgm:pt modelId="{00D38628-7F98-7747-BE7B-16FC13A2D31A}">
      <dgm:prSet phldrT="[Text]"/>
      <dgm:spPr/>
      <dgm:t>
        <a:bodyPr/>
        <a:lstStyle/>
        <a:p>
          <a:r>
            <a:rPr lang="en-US"/>
            <a:t>I have diarrhea.</a:t>
          </a:r>
        </a:p>
      </dgm:t>
    </dgm:pt>
    <dgm:pt modelId="{E222AB73-C858-AF43-B843-A2F448B67775}" type="parTrans" cxnId="{5C3E0C7E-1263-C84A-9213-F76638862868}">
      <dgm:prSet/>
      <dgm:spPr/>
      <dgm:t>
        <a:bodyPr/>
        <a:lstStyle/>
        <a:p>
          <a:endParaRPr lang="en-US"/>
        </a:p>
      </dgm:t>
    </dgm:pt>
    <dgm:pt modelId="{E0902028-1BED-6449-86CB-B4F48BFD78CC}" type="sibTrans" cxnId="{5C3E0C7E-1263-C84A-9213-F76638862868}">
      <dgm:prSet/>
      <dgm:spPr/>
      <dgm:t>
        <a:bodyPr/>
        <a:lstStyle/>
        <a:p>
          <a:endParaRPr lang="en-US"/>
        </a:p>
      </dgm:t>
    </dgm:pt>
    <dgm:pt modelId="{16D7C204-5398-E44E-A4FE-74D1FBE6FDB5}">
      <dgm:prSet phldrT="[Text]"/>
      <dgm:spPr/>
      <dgm:t>
        <a:bodyPr/>
        <a:lstStyle/>
        <a:p>
          <a:r>
            <a:rPr lang="en-US"/>
            <a:t>Ask your nurse for loperamide. You will likely only need one dose to treat diarrhea.	</a:t>
          </a:r>
        </a:p>
      </dgm:t>
    </dgm:pt>
    <dgm:pt modelId="{3F23183B-46FF-5E4E-ACED-AF626444338A}" type="parTrans" cxnId="{7D6C2E7A-081C-9D47-B968-F74E1A11EAE7}">
      <dgm:prSet/>
      <dgm:spPr/>
      <dgm:t>
        <a:bodyPr/>
        <a:lstStyle/>
        <a:p>
          <a:endParaRPr lang="en-US"/>
        </a:p>
      </dgm:t>
    </dgm:pt>
    <dgm:pt modelId="{EA2F3CF6-A772-844E-815B-BF348DC35D4B}" type="sibTrans" cxnId="{7D6C2E7A-081C-9D47-B968-F74E1A11EAE7}">
      <dgm:prSet/>
      <dgm:spPr/>
      <dgm:t>
        <a:bodyPr/>
        <a:lstStyle/>
        <a:p>
          <a:endParaRPr lang="en-US"/>
        </a:p>
      </dgm:t>
    </dgm:pt>
    <dgm:pt modelId="{82649BDC-161B-CE4D-A82F-B82E06FF4113}">
      <dgm:prSet phldrT="[Text]"/>
      <dgm:spPr/>
      <dgm:t>
        <a:bodyPr/>
        <a:lstStyle/>
        <a:p>
          <a:r>
            <a:rPr lang="en-US"/>
            <a:t>I cannot sleep.</a:t>
          </a:r>
        </a:p>
      </dgm:t>
    </dgm:pt>
    <dgm:pt modelId="{AD70CE73-0775-8F41-84BB-B71179C895D4}" type="parTrans" cxnId="{F3B6EBD2-11CC-1549-B18A-1F7DE5705A99}">
      <dgm:prSet/>
      <dgm:spPr/>
      <dgm:t>
        <a:bodyPr/>
        <a:lstStyle/>
        <a:p>
          <a:endParaRPr lang="en-US"/>
        </a:p>
      </dgm:t>
    </dgm:pt>
    <dgm:pt modelId="{CEDA2E1E-4C0A-BF43-9B89-4DEABAF140DE}" type="sibTrans" cxnId="{F3B6EBD2-11CC-1549-B18A-1F7DE5705A99}">
      <dgm:prSet/>
      <dgm:spPr/>
      <dgm:t>
        <a:bodyPr/>
        <a:lstStyle/>
        <a:p>
          <a:endParaRPr lang="en-US"/>
        </a:p>
      </dgm:t>
    </dgm:pt>
    <dgm:pt modelId="{2A89CA9D-2706-6B41-B39F-97026DDFB10A}">
      <dgm:prSet phldrT="[Text]"/>
      <dgm:spPr/>
      <dgm:t>
        <a:bodyPr/>
        <a:lstStyle/>
        <a:p>
          <a:r>
            <a:rPr lang="en-US"/>
            <a:t>I have muscle and joint pains.</a:t>
          </a:r>
        </a:p>
      </dgm:t>
    </dgm:pt>
    <dgm:pt modelId="{426C5F7A-DFD6-2347-BCB4-996431DFB75A}" type="parTrans" cxnId="{71BB193E-C77D-B340-8E32-B2AC395D86DC}">
      <dgm:prSet/>
      <dgm:spPr/>
      <dgm:t>
        <a:bodyPr/>
        <a:lstStyle/>
        <a:p>
          <a:endParaRPr lang="en-US"/>
        </a:p>
      </dgm:t>
    </dgm:pt>
    <dgm:pt modelId="{48AAE627-0CB4-1A49-8619-349188C19FCA}" type="sibTrans" cxnId="{71BB193E-C77D-B340-8E32-B2AC395D86DC}">
      <dgm:prSet/>
      <dgm:spPr/>
      <dgm:t>
        <a:bodyPr/>
        <a:lstStyle/>
        <a:p>
          <a:endParaRPr lang="en-US"/>
        </a:p>
      </dgm:t>
    </dgm:pt>
    <dgm:pt modelId="{E0FB276F-DC42-AF4E-85D1-FE41FA63D7D2}">
      <dgm:prSet phldrT="[Text]"/>
      <dgm:spPr/>
      <dgm:t>
        <a:bodyPr/>
        <a:lstStyle/>
        <a:p>
          <a:r>
            <a:rPr lang="en-US"/>
            <a:t>Ask your nurse for ibuprofen or Tylenol.</a:t>
          </a:r>
        </a:p>
      </dgm:t>
    </dgm:pt>
    <dgm:pt modelId="{E3F5CEAC-5D09-7048-9777-0D3EEA1DE9DB}" type="parTrans" cxnId="{4B0E3AE6-D760-354D-A19E-CC2631618A35}">
      <dgm:prSet/>
      <dgm:spPr/>
      <dgm:t>
        <a:bodyPr/>
        <a:lstStyle/>
        <a:p>
          <a:endParaRPr lang="en-US"/>
        </a:p>
      </dgm:t>
    </dgm:pt>
    <dgm:pt modelId="{A47001D7-529C-5743-9003-21A9ED079F64}" type="sibTrans" cxnId="{4B0E3AE6-D760-354D-A19E-CC2631618A35}">
      <dgm:prSet/>
      <dgm:spPr/>
      <dgm:t>
        <a:bodyPr/>
        <a:lstStyle/>
        <a:p>
          <a:endParaRPr lang="en-US"/>
        </a:p>
      </dgm:t>
    </dgm:pt>
    <dgm:pt modelId="{E6452068-822F-8A4C-A07D-500BB51915B7}">
      <dgm:prSet phldrT="[Text]"/>
      <dgm:spPr/>
      <dgm:t>
        <a:bodyPr/>
        <a:lstStyle/>
        <a:p>
          <a:r>
            <a:rPr lang="en-US"/>
            <a:t>Ask your nurse for a medication (i.e., trazodone or Ambien) to help with insomnia.</a:t>
          </a:r>
        </a:p>
      </dgm:t>
    </dgm:pt>
    <dgm:pt modelId="{8DEBAF4A-05A4-9C4E-B1B0-B11A34D68EE0}" type="parTrans" cxnId="{ADD0246C-7328-8148-875E-DDDDAE52756A}">
      <dgm:prSet/>
      <dgm:spPr/>
      <dgm:t>
        <a:bodyPr/>
        <a:lstStyle/>
        <a:p>
          <a:endParaRPr lang="en-US"/>
        </a:p>
      </dgm:t>
    </dgm:pt>
    <dgm:pt modelId="{AEE33964-7166-E84D-A673-A4E886EC29E2}" type="sibTrans" cxnId="{ADD0246C-7328-8148-875E-DDDDAE52756A}">
      <dgm:prSet/>
      <dgm:spPr/>
      <dgm:t>
        <a:bodyPr/>
        <a:lstStyle/>
        <a:p>
          <a:endParaRPr lang="en-US"/>
        </a:p>
      </dgm:t>
    </dgm:pt>
    <dgm:pt modelId="{5C0C8F15-F281-EF4E-B786-4C1FAE185BE5}">
      <dgm:prSet phldrT="[Text]"/>
      <dgm:spPr/>
      <dgm:t>
        <a:bodyPr/>
        <a:lstStyle/>
        <a:p>
          <a:r>
            <a:rPr lang="en-US"/>
            <a:t>I have nicotine withdrawal and cravings.</a:t>
          </a:r>
        </a:p>
      </dgm:t>
    </dgm:pt>
    <dgm:pt modelId="{6457FB67-E2E2-7D4D-91BE-021E54DB5B98}" type="parTrans" cxnId="{E7EEA651-BB13-DB41-82C8-B9E521B4DAD6}">
      <dgm:prSet/>
      <dgm:spPr/>
      <dgm:t>
        <a:bodyPr/>
        <a:lstStyle/>
        <a:p>
          <a:endParaRPr lang="en-US"/>
        </a:p>
      </dgm:t>
    </dgm:pt>
    <dgm:pt modelId="{3DFC6394-BB92-B54D-A12C-2CAB94EAD410}" type="sibTrans" cxnId="{E7EEA651-BB13-DB41-82C8-B9E521B4DAD6}">
      <dgm:prSet/>
      <dgm:spPr/>
      <dgm:t>
        <a:bodyPr/>
        <a:lstStyle/>
        <a:p>
          <a:endParaRPr lang="en-US"/>
        </a:p>
      </dgm:t>
    </dgm:pt>
    <dgm:pt modelId="{F9D202F7-DC99-1048-8E97-68044B1ADBC5}">
      <dgm:prSet phldrT="[Text]"/>
      <dgm:spPr/>
      <dgm:t>
        <a:bodyPr/>
        <a:lstStyle/>
        <a:p>
          <a:r>
            <a:rPr lang="en-US"/>
            <a:t>A Nicoderm patch in combination with gum or lozenges will help with these while you are on the unit. You will need a new patch every day.</a:t>
          </a:r>
        </a:p>
      </dgm:t>
    </dgm:pt>
    <dgm:pt modelId="{5BA77E2E-AA47-6849-8CC3-168C65DED76B}" type="parTrans" cxnId="{311424B1-8276-E944-80AF-6A707FD03ABB}">
      <dgm:prSet/>
      <dgm:spPr/>
      <dgm:t>
        <a:bodyPr/>
        <a:lstStyle/>
        <a:p>
          <a:endParaRPr lang="en-US"/>
        </a:p>
      </dgm:t>
    </dgm:pt>
    <dgm:pt modelId="{C5DF848E-FA52-444B-9534-EBFEF7B804CD}" type="sibTrans" cxnId="{311424B1-8276-E944-80AF-6A707FD03ABB}">
      <dgm:prSet/>
      <dgm:spPr/>
      <dgm:t>
        <a:bodyPr/>
        <a:lstStyle/>
        <a:p>
          <a:endParaRPr lang="en-US"/>
        </a:p>
      </dgm:t>
    </dgm:pt>
    <dgm:pt modelId="{9B9F4E30-4718-E34F-8F2E-2743C08A632A}">
      <dgm:prSet phldrT="[Text]"/>
      <dgm:spPr/>
      <dgm:t>
        <a:bodyPr/>
        <a:lstStyle/>
        <a:p>
          <a:r>
            <a:rPr lang="en-US"/>
            <a:t>I have horrible opioid withdrawal and feel miserable.</a:t>
          </a:r>
        </a:p>
      </dgm:t>
    </dgm:pt>
    <dgm:pt modelId="{9AF9D0C3-B571-5046-B9A7-D261D488FBED}" type="parTrans" cxnId="{36E903E1-AEED-0E45-AA47-6F955FBFEA6F}">
      <dgm:prSet/>
      <dgm:spPr/>
      <dgm:t>
        <a:bodyPr/>
        <a:lstStyle/>
        <a:p>
          <a:endParaRPr lang="en-US"/>
        </a:p>
      </dgm:t>
    </dgm:pt>
    <dgm:pt modelId="{BC83C3DB-F1DF-E042-8066-AE16E316C4AD}" type="sibTrans" cxnId="{36E903E1-AEED-0E45-AA47-6F955FBFEA6F}">
      <dgm:prSet/>
      <dgm:spPr/>
      <dgm:t>
        <a:bodyPr/>
        <a:lstStyle/>
        <a:p>
          <a:endParaRPr lang="en-US"/>
        </a:p>
      </dgm:t>
    </dgm:pt>
    <dgm:pt modelId="{3448AE95-206B-1043-8359-33006D5BE438}">
      <dgm:prSet phldrT="[Text]"/>
      <dgm:spPr/>
      <dgm:t>
        <a:bodyPr/>
        <a:lstStyle/>
        <a:p>
          <a:r>
            <a:rPr lang="en-US"/>
            <a:t>Drink more fluids like Gatorade or electrolyte-rich drinks and ask your nurse if you can receive additional doses of clonidine and clonazepam.</a:t>
          </a:r>
        </a:p>
      </dgm:t>
    </dgm:pt>
    <dgm:pt modelId="{E49AAA02-5FB9-224B-AB6D-187598A240AC}" type="parTrans" cxnId="{2F18191F-165C-C64A-954D-41C4010CA96B}">
      <dgm:prSet/>
      <dgm:spPr/>
      <dgm:t>
        <a:bodyPr/>
        <a:lstStyle/>
        <a:p>
          <a:endParaRPr lang="en-US"/>
        </a:p>
      </dgm:t>
    </dgm:pt>
    <dgm:pt modelId="{CA993A34-BE54-A444-8210-95512647DAE6}" type="sibTrans" cxnId="{2F18191F-165C-C64A-954D-41C4010CA96B}">
      <dgm:prSet/>
      <dgm:spPr/>
      <dgm:t>
        <a:bodyPr/>
        <a:lstStyle/>
        <a:p>
          <a:endParaRPr lang="en-US"/>
        </a:p>
      </dgm:t>
    </dgm:pt>
    <dgm:pt modelId="{615FC0D4-640F-4F46-8429-D43A1552C82C}">
      <dgm:prSet phldrT="[Text]"/>
      <dgm:spPr/>
      <dgm:t>
        <a:bodyPr/>
        <a:lstStyle/>
        <a:p>
          <a:r>
            <a:rPr lang="en-US"/>
            <a:t>Continue to drink more fluids like Gatorade or electrolyte-rich drinks. You may be dehydrated. Talk to your nurse or doctor about these symptoms.</a:t>
          </a:r>
        </a:p>
      </dgm:t>
    </dgm:pt>
    <dgm:pt modelId="{2985227D-CE69-FE4E-92DA-79A552E10598}" type="parTrans" cxnId="{30ADC501-415C-4747-B825-BDB5974F1299}">
      <dgm:prSet/>
      <dgm:spPr/>
      <dgm:t>
        <a:bodyPr/>
        <a:lstStyle/>
        <a:p>
          <a:endParaRPr lang="en-US"/>
        </a:p>
      </dgm:t>
    </dgm:pt>
    <dgm:pt modelId="{6B0981F3-BC3F-464C-853E-59EC10410DBB}" type="sibTrans" cxnId="{30ADC501-415C-4747-B825-BDB5974F1299}">
      <dgm:prSet/>
      <dgm:spPr/>
      <dgm:t>
        <a:bodyPr/>
        <a:lstStyle/>
        <a:p>
          <a:endParaRPr lang="en-US"/>
        </a:p>
      </dgm:t>
    </dgm:pt>
    <dgm:pt modelId="{1A4F8602-82AC-DB48-BBDA-A36861AB1577}">
      <dgm:prSet phldrT="[Text]"/>
      <dgm:spPr/>
      <dgm:t>
        <a:bodyPr/>
        <a:lstStyle/>
        <a:p>
          <a:r>
            <a:rPr lang="en-US"/>
            <a:t>I don't feel motivated to complete detox anymore.</a:t>
          </a:r>
        </a:p>
      </dgm:t>
    </dgm:pt>
    <dgm:pt modelId="{E8349B7E-8843-6940-8B66-FF10EACE05BF}" type="parTrans" cxnId="{515D3AFA-E790-C44F-972B-26E9E5FC5242}">
      <dgm:prSet/>
      <dgm:spPr/>
      <dgm:t>
        <a:bodyPr/>
        <a:lstStyle/>
        <a:p>
          <a:endParaRPr lang="en-US"/>
        </a:p>
      </dgm:t>
    </dgm:pt>
    <dgm:pt modelId="{FC8C2B29-3C46-4D46-A265-3B8481F1A1C5}" type="sibTrans" cxnId="{515D3AFA-E790-C44F-972B-26E9E5FC5242}">
      <dgm:prSet/>
      <dgm:spPr/>
      <dgm:t>
        <a:bodyPr/>
        <a:lstStyle/>
        <a:p>
          <a:endParaRPr lang="en-US"/>
        </a:p>
      </dgm:t>
    </dgm:pt>
    <dgm:pt modelId="{9B6A80E4-AC64-2D4C-87FA-FCB103717E41}">
      <dgm:prSet phldrT="[Text]"/>
      <dgm:spPr/>
      <dgm:t>
        <a:bodyPr/>
        <a:lstStyle/>
        <a:p>
          <a:r>
            <a:rPr lang="en-US"/>
            <a:t>Talk to someone on your medical team right away. We want to make sure you are comfortable and can get onto medication to treat opioid use disorder. We are here to discuss any other concerns as well.</a:t>
          </a:r>
        </a:p>
      </dgm:t>
    </dgm:pt>
    <dgm:pt modelId="{1F3FBD63-7A41-174F-830F-15151BC4C4E8}" type="parTrans" cxnId="{31BE1227-9E26-ED40-89F8-8FFA6FB2FAA1}">
      <dgm:prSet/>
      <dgm:spPr/>
      <dgm:t>
        <a:bodyPr/>
        <a:lstStyle/>
        <a:p>
          <a:endParaRPr lang="en-US"/>
        </a:p>
      </dgm:t>
    </dgm:pt>
    <dgm:pt modelId="{D2B0867D-E11E-1248-B101-5D683C1C12BA}" type="sibTrans" cxnId="{31BE1227-9E26-ED40-89F8-8FFA6FB2FAA1}">
      <dgm:prSet/>
      <dgm:spPr/>
      <dgm:t>
        <a:bodyPr/>
        <a:lstStyle/>
        <a:p>
          <a:endParaRPr lang="en-US"/>
        </a:p>
      </dgm:t>
    </dgm:pt>
    <dgm:pt modelId="{BD72169B-E9D8-D943-B8B0-3FA1A1480153}">
      <dgm:prSet phldrT="[Text]"/>
      <dgm:spPr/>
      <dgm:t>
        <a:bodyPr/>
        <a:lstStyle/>
        <a:p>
          <a:r>
            <a:rPr lang="en-US"/>
            <a:t>I feel dizzy and lightheaded.</a:t>
          </a:r>
        </a:p>
      </dgm:t>
    </dgm:pt>
    <dgm:pt modelId="{AE9116FF-B96F-4A42-B1A9-544127F479B1}" type="parTrans" cxnId="{C7B674B0-447D-6A4E-B300-803BAA6A349B}">
      <dgm:prSet/>
      <dgm:spPr/>
    </dgm:pt>
    <dgm:pt modelId="{095ED6D7-EB4E-7742-801B-B3E8F8E32A0A}" type="sibTrans" cxnId="{C7B674B0-447D-6A4E-B300-803BAA6A349B}">
      <dgm:prSet/>
      <dgm:spPr/>
    </dgm:pt>
    <dgm:pt modelId="{46BCC64F-D703-D344-9556-A1054A9BBCDC}" type="pres">
      <dgm:prSet presAssocID="{70A4701A-F8AE-274B-A336-C22DC46306C7}" presName="Name0" presStyleCnt="0">
        <dgm:presLayoutVars>
          <dgm:dir/>
          <dgm:animLvl val="lvl"/>
          <dgm:resizeHandles val="exact"/>
        </dgm:presLayoutVars>
      </dgm:prSet>
      <dgm:spPr/>
    </dgm:pt>
    <dgm:pt modelId="{A351171C-4E3D-7349-AAB6-CA02C6279886}" type="pres">
      <dgm:prSet presAssocID="{93942045-BE17-BD4F-A140-6B9C7F48F968}" presName="linNode" presStyleCnt="0"/>
      <dgm:spPr/>
    </dgm:pt>
    <dgm:pt modelId="{9BE485B3-405E-7A48-BAE3-A546E0308187}" type="pres">
      <dgm:prSet presAssocID="{93942045-BE17-BD4F-A140-6B9C7F48F968}" presName="parentText" presStyleLbl="node1" presStyleIdx="0" presStyleCnt="10">
        <dgm:presLayoutVars>
          <dgm:chMax val="1"/>
          <dgm:bulletEnabled val="1"/>
        </dgm:presLayoutVars>
      </dgm:prSet>
      <dgm:spPr/>
    </dgm:pt>
    <dgm:pt modelId="{A71252B7-1777-B248-BA70-9BE863AB7219}" type="pres">
      <dgm:prSet presAssocID="{93942045-BE17-BD4F-A140-6B9C7F48F968}" presName="descendantText" presStyleLbl="alignAccFollowNode1" presStyleIdx="0" presStyleCnt="10">
        <dgm:presLayoutVars>
          <dgm:bulletEnabled val="1"/>
        </dgm:presLayoutVars>
      </dgm:prSet>
      <dgm:spPr/>
    </dgm:pt>
    <dgm:pt modelId="{3EB1D56C-7396-7343-84DE-D1054B6C827A}" type="pres">
      <dgm:prSet presAssocID="{2F9B77B1-C1F5-A34C-B84E-F8C42B1460AC}" presName="sp" presStyleCnt="0"/>
      <dgm:spPr/>
    </dgm:pt>
    <dgm:pt modelId="{55E59DFD-053A-2F42-B501-36BE4A20781E}" type="pres">
      <dgm:prSet presAssocID="{2A89CA9D-2706-6B41-B39F-97026DDFB10A}" presName="linNode" presStyleCnt="0"/>
      <dgm:spPr/>
    </dgm:pt>
    <dgm:pt modelId="{BC2DCA47-122D-E844-A07E-4FAC34E590AC}" type="pres">
      <dgm:prSet presAssocID="{2A89CA9D-2706-6B41-B39F-97026DDFB10A}" presName="parentText" presStyleLbl="node1" presStyleIdx="1" presStyleCnt="10">
        <dgm:presLayoutVars>
          <dgm:chMax val="1"/>
          <dgm:bulletEnabled val="1"/>
        </dgm:presLayoutVars>
      </dgm:prSet>
      <dgm:spPr/>
    </dgm:pt>
    <dgm:pt modelId="{1BD251CF-8885-EE4F-A46C-21338FE5ACEC}" type="pres">
      <dgm:prSet presAssocID="{2A89CA9D-2706-6B41-B39F-97026DDFB10A}" presName="descendantText" presStyleLbl="alignAccFollowNode1" presStyleIdx="1" presStyleCnt="10">
        <dgm:presLayoutVars>
          <dgm:bulletEnabled val="1"/>
        </dgm:presLayoutVars>
      </dgm:prSet>
      <dgm:spPr/>
    </dgm:pt>
    <dgm:pt modelId="{400FAB2B-E68E-144A-A76A-C8622A871956}" type="pres">
      <dgm:prSet presAssocID="{48AAE627-0CB4-1A49-8619-349188C19FCA}" presName="sp" presStyleCnt="0"/>
      <dgm:spPr/>
    </dgm:pt>
    <dgm:pt modelId="{A94B4165-6068-934F-9914-18FF071FD141}" type="pres">
      <dgm:prSet presAssocID="{3D585AEA-EF99-6D41-B06E-C62E9FBF668E}" presName="linNode" presStyleCnt="0"/>
      <dgm:spPr/>
    </dgm:pt>
    <dgm:pt modelId="{A53D7BD6-0959-754C-93F2-3B1B77BC9C1D}" type="pres">
      <dgm:prSet presAssocID="{3D585AEA-EF99-6D41-B06E-C62E9FBF668E}" presName="parentText" presStyleLbl="node1" presStyleIdx="2" presStyleCnt="10">
        <dgm:presLayoutVars>
          <dgm:chMax val="1"/>
          <dgm:bulletEnabled val="1"/>
        </dgm:presLayoutVars>
      </dgm:prSet>
      <dgm:spPr/>
    </dgm:pt>
    <dgm:pt modelId="{3087A1DF-6431-BB47-A393-AFC27DECE1C1}" type="pres">
      <dgm:prSet presAssocID="{3D585AEA-EF99-6D41-B06E-C62E9FBF668E}" presName="descendantText" presStyleLbl="alignAccFollowNode1" presStyleIdx="2" presStyleCnt="10">
        <dgm:presLayoutVars>
          <dgm:bulletEnabled val="1"/>
        </dgm:presLayoutVars>
      </dgm:prSet>
      <dgm:spPr/>
    </dgm:pt>
    <dgm:pt modelId="{F50CEFAB-53D2-D144-A215-94162E2471F0}" type="pres">
      <dgm:prSet presAssocID="{8E5F63E7-C1DD-DB4B-829F-4A8E8A665FA3}" presName="sp" presStyleCnt="0"/>
      <dgm:spPr/>
    </dgm:pt>
    <dgm:pt modelId="{D0015769-6F35-B646-8F7B-705203FA813E}" type="pres">
      <dgm:prSet presAssocID="{EF6BC6C1-AA6A-D64C-9B4C-88C461B5E131}" presName="linNode" presStyleCnt="0"/>
      <dgm:spPr/>
    </dgm:pt>
    <dgm:pt modelId="{1496C11B-F48C-3340-81F2-E5A5D7CD0A53}" type="pres">
      <dgm:prSet presAssocID="{EF6BC6C1-AA6A-D64C-9B4C-88C461B5E131}" presName="parentText" presStyleLbl="node1" presStyleIdx="3" presStyleCnt="10">
        <dgm:presLayoutVars>
          <dgm:chMax val="1"/>
          <dgm:bulletEnabled val="1"/>
        </dgm:presLayoutVars>
      </dgm:prSet>
      <dgm:spPr/>
    </dgm:pt>
    <dgm:pt modelId="{DCA97DE8-E165-CB44-AB18-96400F2661BB}" type="pres">
      <dgm:prSet presAssocID="{EF6BC6C1-AA6A-D64C-9B4C-88C461B5E131}" presName="descendantText" presStyleLbl="alignAccFollowNode1" presStyleIdx="3" presStyleCnt="10">
        <dgm:presLayoutVars>
          <dgm:bulletEnabled val="1"/>
        </dgm:presLayoutVars>
      </dgm:prSet>
      <dgm:spPr/>
    </dgm:pt>
    <dgm:pt modelId="{21EC46E6-336F-CA43-9F8C-D867293B9126}" type="pres">
      <dgm:prSet presAssocID="{28D1CF8C-591B-104B-9880-481F977543CC}" presName="sp" presStyleCnt="0"/>
      <dgm:spPr/>
    </dgm:pt>
    <dgm:pt modelId="{6026D0E2-F8D4-B649-A845-0288E83799A7}" type="pres">
      <dgm:prSet presAssocID="{00D38628-7F98-7747-BE7B-16FC13A2D31A}" presName="linNode" presStyleCnt="0"/>
      <dgm:spPr/>
    </dgm:pt>
    <dgm:pt modelId="{B6C76114-4C8E-3147-94BE-525A2A6CF354}" type="pres">
      <dgm:prSet presAssocID="{00D38628-7F98-7747-BE7B-16FC13A2D31A}" presName="parentText" presStyleLbl="node1" presStyleIdx="4" presStyleCnt="10">
        <dgm:presLayoutVars>
          <dgm:chMax val="1"/>
          <dgm:bulletEnabled val="1"/>
        </dgm:presLayoutVars>
      </dgm:prSet>
      <dgm:spPr/>
    </dgm:pt>
    <dgm:pt modelId="{D072E8FA-0BA4-8040-9C54-A2EF49CF1141}" type="pres">
      <dgm:prSet presAssocID="{00D38628-7F98-7747-BE7B-16FC13A2D31A}" presName="descendantText" presStyleLbl="alignAccFollowNode1" presStyleIdx="4" presStyleCnt="10">
        <dgm:presLayoutVars>
          <dgm:bulletEnabled val="1"/>
        </dgm:presLayoutVars>
      </dgm:prSet>
      <dgm:spPr/>
    </dgm:pt>
    <dgm:pt modelId="{4CD30C4A-0B7E-3541-B3B4-804320FC50A6}" type="pres">
      <dgm:prSet presAssocID="{E0902028-1BED-6449-86CB-B4F48BFD78CC}" presName="sp" presStyleCnt="0"/>
      <dgm:spPr/>
    </dgm:pt>
    <dgm:pt modelId="{61D56BF7-1E70-B145-924D-541C09A8A9CF}" type="pres">
      <dgm:prSet presAssocID="{82649BDC-161B-CE4D-A82F-B82E06FF4113}" presName="linNode" presStyleCnt="0"/>
      <dgm:spPr/>
    </dgm:pt>
    <dgm:pt modelId="{09FBD797-A324-B54E-BA12-940A8C31E28D}" type="pres">
      <dgm:prSet presAssocID="{82649BDC-161B-CE4D-A82F-B82E06FF4113}" presName="parentText" presStyleLbl="node1" presStyleIdx="5" presStyleCnt="10">
        <dgm:presLayoutVars>
          <dgm:chMax val="1"/>
          <dgm:bulletEnabled val="1"/>
        </dgm:presLayoutVars>
      </dgm:prSet>
      <dgm:spPr/>
    </dgm:pt>
    <dgm:pt modelId="{EED20329-7242-D742-80C8-BBE46E3F4E3C}" type="pres">
      <dgm:prSet presAssocID="{82649BDC-161B-CE4D-A82F-B82E06FF4113}" presName="descendantText" presStyleLbl="alignAccFollowNode1" presStyleIdx="5" presStyleCnt="10">
        <dgm:presLayoutVars>
          <dgm:bulletEnabled val="1"/>
        </dgm:presLayoutVars>
      </dgm:prSet>
      <dgm:spPr/>
    </dgm:pt>
    <dgm:pt modelId="{9754DB62-3193-EC44-A149-67614F40A5B8}" type="pres">
      <dgm:prSet presAssocID="{CEDA2E1E-4C0A-BF43-9B89-4DEABAF140DE}" presName="sp" presStyleCnt="0"/>
      <dgm:spPr/>
    </dgm:pt>
    <dgm:pt modelId="{06A00F52-515C-CE4B-8BC0-6E538F535BF7}" type="pres">
      <dgm:prSet presAssocID="{5C0C8F15-F281-EF4E-B786-4C1FAE185BE5}" presName="linNode" presStyleCnt="0"/>
      <dgm:spPr/>
    </dgm:pt>
    <dgm:pt modelId="{CEF6512C-F4DA-F146-A852-20C8D67C30D3}" type="pres">
      <dgm:prSet presAssocID="{5C0C8F15-F281-EF4E-B786-4C1FAE185BE5}" presName="parentText" presStyleLbl="node1" presStyleIdx="6" presStyleCnt="10">
        <dgm:presLayoutVars>
          <dgm:chMax val="1"/>
          <dgm:bulletEnabled val="1"/>
        </dgm:presLayoutVars>
      </dgm:prSet>
      <dgm:spPr/>
    </dgm:pt>
    <dgm:pt modelId="{0D8DA12D-B6A0-4F45-AD74-654EEAEA9EE9}" type="pres">
      <dgm:prSet presAssocID="{5C0C8F15-F281-EF4E-B786-4C1FAE185BE5}" presName="descendantText" presStyleLbl="alignAccFollowNode1" presStyleIdx="6" presStyleCnt="10">
        <dgm:presLayoutVars>
          <dgm:bulletEnabled val="1"/>
        </dgm:presLayoutVars>
      </dgm:prSet>
      <dgm:spPr/>
    </dgm:pt>
    <dgm:pt modelId="{021C3955-A6EC-FD43-9060-D5BBA277C6EC}" type="pres">
      <dgm:prSet presAssocID="{3DFC6394-BB92-B54D-A12C-2CAB94EAD410}" presName="sp" presStyleCnt="0"/>
      <dgm:spPr/>
    </dgm:pt>
    <dgm:pt modelId="{D22B4B24-9892-0140-8DD7-C9E4B500E555}" type="pres">
      <dgm:prSet presAssocID="{9B9F4E30-4718-E34F-8F2E-2743C08A632A}" presName="linNode" presStyleCnt="0"/>
      <dgm:spPr/>
    </dgm:pt>
    <dgm:pt modelId="{564E3120-238E-7B4C-B38B-0693EC7E8265}" type="pres">
      <dgm:prSet presAssocID="{9B9F4E30-4718-E34F-8F2E-2743C08A632A}" presName="parentText" presStyleLbl="node1" presStyleIdx="7" presStyleCnt="10">
        <dgm:presLayoutVars>
          <dgm:chMax val="1"/>
          <dgm:bulletEnabled val="1"/>
        </dgm:presLayoutVars>
      </dgm:prSet>
      <dgm:spPr/>
    </dgm:pt>
    <dgm:pt modelId="{E4320A60-9E76-D041-9E0B-B561BC028688}" type="pres">
      <dgm:prSet presAssocID="{9B9F4E30-4718-E34F-8F2E-2743C08A632A}" presName="descendantText" presStyleLbl="alignAccFollowNode1" presStyleIdx="7" presStyleCnt="10">
        <dgm:presLayoutVars>
          <dgm:bulletEnabled val="1"/>
        </dgm:presLayoutVars>
      </dgm:prSet>
      <dgm:spPr/>
    </dgm:pt>
    <dgm:pt modelId="{E6B7D841-C945-784C-94AC-66D804186A0A}" type="pres">
      <dgm:prSet presAssocID="{BC83C3DB-F1DF-E042-8066-AE16E316C4AD}" presName="sp" presStyleCnt="0"/>
      <dgm:spPr/>
    </dgm:pt>
    <dgm:pt modelId="{37397EC8-BFE1-CE4D-86BF-F62074EA751D}" type="pres">
      <dgm:prSet presAssocID="{BD72169B-E9D8-D943-B8B0-3FA1A1480153}" presName="linNode" presStyleCnt="0"/>
      <dgm:spPr/>
    </dgm:pt>
    <dgm:pt modelId="{4E8DC432-B0FE-B84C-BE39-CCE09F1EE996}" type="pres">
      <dgm:prSet presAssocID="{BD72169B-E9D8-D943-B8B0-3FA1A1480153}" presName="parentText" presStyleLbl="node1" presStyleIdx="8" presStyleCnt="10">
        <dgm:presLayoutVars>
          <dgm:chMax val="1"/>
          <dgm:bulletEnabled val="1"/>
        </dgm:presLayoutVars>
      </dgm:prSet>
      <dgm:spPr/>
    </dgm:pt>
    <dgm:pt modelId="{341226A7-6337-884E-9918-F2B7F754F7B2}" type="pres">
      <dgm:prSet presAssocID="{BD72169B-E9D8-D943-B8B0-3FA1A1480153}" presName="descendantText" presStyleLbl="alignAccFollowNode1" presStyleIdx="8" presStyleCnt="10">
        <dgm:presLayoutVars>
          <dgm:bulletEnabled val="1"/>
        </dgm:presLayoutVars>
      </dgm:prSet>
      <dgm:spPr/>
    </dgm:pt>
    <dgm:pt modelId="{803CE6E9-FD76-9148-B1A7-757C1C97E0B3}" type="pres">
      <dgm:prSet presAssocID="{095ED6D7-EB4E-7742-801B-B3E8F8E32A0A}" presName="sp" presStyleCnt="0"/>
      <dgm:spPr/>
    </dgm:pt>
    <dgm:pt modelId="{6C12E58F-6595-0A4C-B61F-5FE84FC5B6CE}" type="pres">
      <dgm:prSet presAssocID="{1A4F8602-82AC-DB48-BBDA-A36861AB1577}" presName="linNode" presStyleCnt="0"/>
      <dgm:spPr/>
    </dgm:pt>
    <dgm:pt modelId="{1FFCD794-FECF-AB4A-B33F-1A9751B0CB6D}" type="pres">
      <dgm:prSet presAssocID="{1A4F8602-82AC-DB48-BBDA-A36861AB1577}" presName="parentText" presStyleLbl="node1" presStyleIdx="9" presStyleCnt="10">
        <dgm:presLayoutVars>
          <dgm:chMax val="1"/>
          <dgm:bulletEnabled val="1"/>
        </dgm:presLayoutVars>
      </dgm:prSet>
      <dgm:spPr/>
    </dgm:pt>
    <dgm:pt modelId="{B8294C4E-AB71-7244-AB56-C7620BA2FE58}" type="pres">
      <dgm:prSet presAssocID="{1A4F8602-82AC-DB48-BBDA-A36861AB1577}" presName="descendantText" presStyleLbl="alignAccFollowNode1" presStyleIdx="9" presStyleCnt="10">
        <dgm:presLayoutVars>
          <dgm:bulletEnabled val="1"/>
        </dgm:presLayoutVars>
      </dgm:prSet>
      <dgm:spPr/>
    </dgm:pt>
  </dgm:ptLst>
  <dgm:cxnLst>
    <dgm:cxn modelId="{7D1CE300-2655-9E4C-914E-D4C0EF78F08E}" type="presOf" srcId="{5C0C8F15-F281-EF4E-B786-4C1FAE185BE5}" destId="{CEF6512C-F4DA-F146-A852-20C8D67C30D3}" srcOrd="0" destOrd="0" presId="urn:microsoft.com/office/officeart/2005/8/layout/vList5"/>
    <dgm:cxn modelId="{30ADC501-415C-4747-B825-BDB5974F1299}" srcId="{BD72169B-E9D8-D943-B8B0-3FA1A1480153}" destId="{615FC0D4-640F-4F46-8429-D43A1552C82C}" srcOrd="0" destOrd="0" parTransId="{2985227D-CE69-FE4E-92DA-79A552E10598}" sibTransId="{6B0981F3-BC3F-464C-853E-59EC10410DBB}"/>
    <dgm:cxn modelId="{7F8BC107-8E8D-F342-9A0B-4A229BA56100}" type="presOf" srcId="{93942045-BE17-BD4F-A140-6B9C7F48F968}" destId="{9BE485B3-405E-7A48-BAE3-A546E0308187}" srcOrd="0" destOrd="0" presId="urn:microsoft.com/office/officeart/2005/8/layout/vList5"/>
    <dgm:cxn modelId="{E831E30C-3D62-2E45-9D01-E13AA55203E9}" srcId="{70A4701A-F8AE-274B-A336-C22DC46306C7}" destId="{3D585AEA-EF99-6D41-B06E-C62E9FBF668E}" srcOrd="2" destOrd="0" parTransId="{F56B2E20-2934-8B4A-BE79-5F8230EF3CE3}" sibTransId="{8E5F63E7-C1DD-DB4B-829F-4A8E8A665FA3}"/>
    <dgm:cxn modelId="{169C090D-A659-4547-87EB-FBAF8A770B60}" srcId="{3D585AEA-EF99-6D41-B06E-C62E9FBF668E}" destId="{25ADA240-4D52-5A4E-B34D-327F4D05BF32}" srcOrd="0" destOrd="0" parTransId="{DAF3650C-9EEC-F643-A523-BFAFADDC28D4}" sibTransId="{8C816A21-DECC-224E-843C-89B028D2EB70}"/>
    <dgm:cxn modelId="{2F18191F-165C-C64A-954D-41C4010CA96B}" srcId="{9B9F4E30-4718-E34F-8F2E-2743C08A632A}" destId="{3448AE95-206B-1043-8359-33006D5BE438}" srcOrd="0" destOrd="0" parTransId="{E49AAA02-5FB9-224B-AB6D-187598A240AC}" sibTransId="{CA993A34-BE54-A444-8210-95512647DAE6}"/>
    <dgm:cxn modelId="{31BE1227-9E26-ED40-89F8-8FFA6FB2FAA1}" srcId="{1A4F8602-82AC-DB48-BBDA-A36861AB1577}" destId="{9B6A80E4-AC64-2D4C-87FA-FCB103717E41}" srcOrd="0" destOrd="0" parTransId="{1F3FBD63-7A41-174F-830F-15151BC4C4E8}" sibTransId="{D2B0867D-E11E-1248-B101-5D683C1C12BA}"/>
    <dgm:cxn modelId="{50C2D43B-F6C2-0747-B3FB-292BDAFCABDF}" type="presOf" srcId="{EF6BC6C1-AA6A-D64C-9B4C-88C461B5E131}" destId="{1496C11B-F48C-3340-81F2-E5A5D7CD0A53}" srcOrd="0" destOrd="0" presId="urn:microsoft.com/office/officeart/2005/8/layout/vList5"/>
    <dgm:cxn modelId="{71BB193E-C77D-B340-8E32-B2AC395D86DC}" srcId="{70A4701A-F8AE-274B-A336-C22DC46306C7}" destId="{2A89CA9D-2706-6B41-B39F-97026DDFB10A}" srcOrd="1" destOrd="0" parTransId="{426C5F7A-DFD6-2347-BCB4-996431DFB75A}" sibTransId="{48AAE627-0CB4-1A49-8619-349188C19FCA}"/>
    <dgm:cxn modelId="{A5944449-DB91-A94E-A428-508A7750009A}" type="presOf" srcId="{9B9F4E30-4718-E34F-8F2E-2743C08A632A}" destId="{564E3120-238E-7B4C-B38B-0693EC7E8265}" srcOrd="0" destOrd="0" presId="urn:microsoft.com/office/officeart/2005/8/layout/vList5"/>
    <dgm:cxn modelId="{EEE2244F-9A4D-EF43-AD03-F306518C3FF7}" type="presOf" srcId="{4651CDF6-4514-A147-806F-1F69B5EDD289}" destId="{DCA97DE8-E165-CB44-AB18-96400F2661BB}" srcOrd="0" destOrd="0" presId="urn:microsoft.com/office/officeart/2005/8/layout/vList5"/>
    <dgm:cxn modelId="{E7EEA651-BB13-DB41-82C8-B9E521B4DAD6}" srcId="{70A4701A-F8AE-274B-A336-C22DC46306C7}" destId="{5C0C8F15-F281-EF4E-B786-4C1FAE185BE5}" srcOrd="6" destOrd="0" parTransId="{6457FB67-E2E2-7D4D-91BE-021E54DB5B98}" sibTransId="{3DFC6394-BB92-B54D-A12C-2CAB94EAD410}"/>
    <dgm:cxn modelId="{A285F552-8C91-6448-A2B0-62D34D5AEA76}" type="presOf" srcId="{F9D202F7-DC99-1048-8E97-68044B1ADBC5}" destId="{0D8DA12D-B6A0-4F45-AD74-654EEAEA9EE9}" srcOrd="0" destOrd="0" presId="urn:microsoft.com/office/officeart/2005/8/layout/vList5"/>
    <dgm:cxn modelId="{01C41E57-7934-344F-8FAB-BBFF555BE3B9}" srcId="{70A4701A-F8AE-274B-A336-C22DC46306C7}" destId="{93942045-BE17-BD4F-A140-6B9C7F48F968}" srcOrd="0" destOrd="0" parTransId="{66CECD80-2995-964C-AEB1-A11CBD07A8A6}" sibTransId="{2F9B77B1-C1F5-A34C-B84E-F8C42B1460AC}"/>
    <dgm:cxn modelId="{6C63585A-32D7-FB45-8C7F-EBF7A46092D7}" type="presOf" srcId="{E0FB276F-DC42-AF4E-85D1-FE41FA63D7D2}" destId="{1BD251CF-8885-EE4F-A46C-21338FE5ACEC}" srcOrd="0" destOrd="0" presId="urn:microsoft.com/office/officeart/2005/8/layout/vList5"/>
    <dgm:cxn modelId="{C9379168-6715-CD42-8692-FC859F48743D}" type="presOf" srcId="{3D585AEA-EF99-6D41-B06E-C62E9FBF668E}" destId="{A53D7BD6-0959-754C-93F2-3B1B77BC9C1D}" srcOrd="0" destOrd="0" presId="urn:microsoft.com/office/officeart/2005/8/layout/vList5"/>
    <dgm:cxn modelId="{ADD0246C-7328-8148-875E-DDDDAE52756A}" srcId="{82649BDC-161B-CE4D-A82F-B82E06FF4113}" destId="{E6452068-822F-8A4C-A07D-500BB51915B7}" srcOrd="0" destOrd="0" parTransId="{8DEBAF4A-05A4-9C4E-B1B0-B11A34D68EE0}" sibTransId="{AEE33964-7166-E84D-A673-A4E886EC29E2}"/>
    <dgm:cxn modelId="{69991B6E-08EB-1F44-93CB-167739E1BB9A}" type="presOf" srcId="{2A89CA9D-2706-6B41-B39F-97026DDFB10A}" destId="{BC2DCA47-122D-E844-A07E-4FAC34E590AC}" srcOrd="0" destOrd="0" presId="urn:microsoft.com/office/officeart/2005/8/layout/vList5"/>
    <dgm:cxn modelId="{C1244E73-F36E-744E-B558-89380AA05582}" srcId="{70A4701A-F8AE-274B-A336-C22DC46306C7}" destId="{EF6BC6C1-AA6A-D64C-9B4C-88C461B5E131}" srcOrd="3" destOrd="0" parTransId="{3BA9366C-3910-2C4D-A783-C07596BAB32C}" sibTransId="{28D1CF8C-591B-104B-9880-481F977543CC}"/>
    <dgm:cxn modelId="{4C9FEB75-6A09-4844-9727-5DA8F419BE30}" srcId="{93942045-BE17-BD4F-A140-6B9C7F48F968}" destId="{E317C2AE-1B76-E84D-8B4C-03973A6A27E8}" srcOrd="0" destOrd="0" parTransId="{3D3B809D-8C36-1645-AA85-DC8E8CE0574A}" sibTransId="{5841966A-90A1-844F-A1AB-9579E30D7A3E}"/>
    <dgm:cxn modelId="{7D6C2E7A-081C-9D47-B968-F74E1A11EAE7}" srcId="{00D38628-7F98-7747-BE7B-16FC13A2D31A}" destId="{16D7C204-5398-E44E-A4FE-74D1FBE6FDB5}" srcOrd="0" destOrd="0" parTransId="{3F23183B-46FF-5E4E-ACED-AF626444338A}" sibTransId="{EA2F3CF6-A772-844E-815B-BF348DC35D4B}"/>
    <dgm:cxn modelId="{5C3E0C7E-1263-C84A-9213-F76638862868}" srcId="{70A4701A-F8AE-274B-A336-C22DC46306C7}" destId="{00D38628-7F98-7747-BE7B-16FC13A2D31A}" srcOrd="4" destOrd="0" parTransId="{E222AB73-C858-AF43-B843-A2F448B67775}" sibTransId="{E0902028-1BED-6449-86CB-B4F48BFD78CC}"/>
    <dgm:cxn modelId="{86BA977E-FA48-8043-A667-5CEB7D7C0967}" type="presOf" srcId="{E317C2AE-1B76-E84D-8B4C-03973A6A27E8}" destId="{A71252B7-1777-B248-BA70-9BE863AB7219}" srcOrd="0" destOrd="0" presId="urn:microsoft.com/office/officeart/2005/8/layout/vList5"/>
    <dgm:cxn modelId="{C0FD7D84-30FB-7A43-9B46-8B281879C45E}" type="presOf" srcId="{25ADA240-4D52-5A4E-B34D-327F4D05BF32}" destId="{3087A1DF-6431-BB47-A393-AFC27DECE1C1}" srcOrd="0" destOrd="0" presId="urn:microsoft.com/office/officeart/2005/8/layout/vList5"/>
    <dgm:cxn modelId="{B81F8889-C089-FC49-9998-2CA6CD55B772}" type="presOf" srcId="{00D38628-7F98-7747-BE7B-16FC13A2D31A}" destId="{B6C76114-4C8E-3147-94BE-525A2A6CF354}" srcOrd="0" destOrd="0" presId="urn:microsoft.com/office/officeart/2005/8/layout/vList5"/>
    <dgm:cxn modelId="{99DD1E96-83D7-5E40-8459-BFBE96BF1616}" type="presOf" srcId="{3448AE95-206B-1043-8359-33006D5BE438}" destId="{E4320A60-9E76-D041-9E0B-B561BC028688}" srcOrd="0" destOrd="0" presId="urn:microsoft.com/office/officeart/2005/8/layout/vList5"/>
    <dgm:cxn modelId="{B6D264A1-EE6D-1B4E-B248-8EE5A5A8D70B}" type="presOf" srcId="{E6452068-822F-8A4C-A07D-500BB51915B7}" destId="{EED20329-7242-D742-80C8-BBE46E3F4E3C}" srcOrd="0" destOrd="0" presId="urn:microsoft.com/office/officeart/2005/8/layout/vList5"/>
    <dgm:cxn modelId="{C7B674B0-447D-6A4E-B300-803BAA6A349B}" srcId="{70A4701A-F8AE-274B-A336-C22DC46306C7}" destId="{BD72169B-E9D8-D943-B8B0-3FA1A1480153}" srcOrd="8" destOrd="0" parTransId="{AE9116FF-B96F-4A42-B1A9-544127F479B1}" sibTransId="{095ED6D7-EB4E-7742-801B-B3E8F8E32A0A}"/>
    <dgm:cxn modelId="{311424B1-8276-E944-80AF-6A707FD03ABB}" srcId="{5C0C8F15-F281-EF4E-B786-4C1FAE185BE5}" destId="{F9D202F7-DC99-1048-8E97-68044B1ADBC5}" srcOrd="0" destOrd="0" parTransId="{5BA77E2E-AA47-6849-8CC3-168C65DED76B}" sibTransId="{C5DF848E-FA52-444B-9534-EBFEF7B804CD}"/>
    <dgm:cxn modelId="{4A284BB1-6CEC-7344-9CDD-5C129C450836}" type="presOf" srcId="{82649BDC-161B-CE4D-A82F-B82E06FF4113}" destId="{09FBD797-A324-B54E-BA12-940A8C31E28D}" srcOrd="0" destOrd="0" presId="urn:microsoft.com/office/officeart/2005/8/layout/vList5"/>
    <dgm:cxn modelId="{731217B4-A474-7E47-BBDE-A46D978F487D}" type="presOf" srcId="{615FC0D4-640F-4F46-8429-D43A1552C82C}" destId="{341226A7-6337-884E-9918-F2B7F754F7B2}" srcOrd="0" destOrd="0" presId="urn:microsoft.com/office/officeart/2005/8/layout/vList5"/>
    <dgm:cxn modelId="{385FF9BF-87D1-B845-8330-2592C4DDF726}" type="presOf" srcId="{1A4F8602-82AC-DB48-BBDA-A36861AB1577}" destId="{1FFCD794-FECF-AB4A-B33F-1A9751B0CB6D}" srcOrd="0" destOrd="0" presId="urn:microsoft.com/office/officeart/2005/8/layout/vList5"/>
    <dgm:cxn modelId="{F3B6EBD2-11CC-1549-B18A-1F7DE5705A99}" srcId="{70A4701A-F8AE-274B-A336-C22DC46306C7}" destId="{82649BDC-161B-CE4D-A82F-B82E06FF4113}" srcOrd="5" destOrd="0" parTransId="{AD70CE73-0775-8F41-84BB-B71179C895D4}" sibTransId="{CEDA2E1E-4C0A-BF43-9B89-4DEABAF140DE}"/>
    <dgm:cxn modelId="{EF39B4DB-129E-A04E-B513-CDF659D6D39C}" type="presOf" srcId="{BD72169B-E9D8-D943-B8B0-3FA1A1480153}" destId="{4E8DC432-B0FE-B84C-BE39-CCE09F1EE996}" srcOrd="0" destOrd="0" presId="urn:microsoft.com/office/officeart/2005/8/layout/vList5"/>
    <dgm:cxn modelId="{36E903E1-AEED-0E45-AA47-6F955FBFEA6F}" srcId="{70A4701A-F8AE-274B-A336-C22DC46306C7}" destId="{9B9F4E30-4718-E34F-8F2E-2743C08A632A}" srcOrd="7" destOrd="0" parTransId="{9AF9D0C3-B571-5046-B9A7-D261D488FBED}" sibTransId="{BC83C3DB-F1DF-E042-8066-AE16E316C4AD}"/>
    <dgm:cxn modelId="{2921E7E5-D182-2447-87BA-8D3D02F23864}" type="presOf" srcId="{9B6A80E4-AC64-2D4C-87FA-FCB103717E41}" destId="{B8294C4E-AB71-7244-AB56-C7620BA2FE58}" srcOrd="0" destOrd="0" presId="urn:microsoft.com/office/officeart/2005/8/layout/vList5"/>
    <dgm:cxn modelId="{4B0E3AE6-D760-354D-A19E-CC2631618A35}" srcId="{2A89CA9D-2706-6B41-B39F-97026DDFB10A}" destId="{E0FB276F-DC42-AF4E-85D1-FE41FA63D7D2}" srcOrd="0" destOrd="0" parTransId="{E3F5CEAC-5D09-7048-9777-0D3EEA1DE9DB}" sibTransId="{A47001D7-529C-5743-9003-21A9ED079F64}"/>
    <dgm:cxn modelId="{89FBD5E6-2E98-2D41-A20C-5CBCF3DEC85C}" srcId="{EF6BC6C1-AA6A-D64C-9B4C-88C461B5E131}" destId="{4651CDF6-4514-A147-806F-1F69B5EDD289}" srcOrd="0" destOrd="0" parTransId="{DC7D49EC-3998-474E-9BCE-991C852D185A}" sibTransId="{FB1B8FBB-3426-474C-9DAC-D99EA17AED1F}"/>
    <dgm:cxn modelId="{515D3AFA-E790-C44F-972B-26E9E5FC5242}" srcId="{70A4701A-F8AE-274B-A336-C22DC46306C7}" destId="{1A4F8602-82AC-DB48-BBDA-A36861AB1577}" srcOrd="9" destOrd="0" parTransId="{E8349B7E-8843-6940-8B66-FF10EACE05BF}" sibTransId="{FC8C2B29-3C46-4D46-A265-3B8481F1A1C5}"/>
    <dgm:cxn modelId="{74EB15FC-F95A-B14A-BF39-21C6F1EA955A}" type="presOf" srcId="{70A4701A-F8AE-274B-A336-C22DC46306C7}" destId="{46BCC64F-D703-D344-9556-A1054A9BBCDC}" srcOrd="0" destOrd="0" presId="urn:microsoft.com/office/officeart/2005/8/layout/vList5"/>
    <dgm:cxn modelId="{80F2E2FE-C23F-594A-9225-662D8160EA48}" type="presOf" srcId="{16D7C204-5398-E44E-A4FE-74D1FBE6FDB5}" destId="{D072E8FA-0BA4-8040-9C54-A2EF49CF1141}" srcOrd="0" destOrd="0" presId="urn:microsoft.com/office/officeart/2005/8/layout/vList5"/>
    <dgm:cxn modelId="{95B82243-CF4F-524B-9BE6-0368C14A40DD}" type="presParOf" srcId="{46BCC64F-D703-D344-9556-A1054A9BBCDC}" destId="{A351171C-4E3D-7349-AAB6-CA02C6279886}" srcOrd="0" destOrd="0" presId="urn:microsoft.com/office/officeart/2005/8/layout/vList5"/>
    <dgm:cxn modelId="{B6B98148-DDFE-0245-AAC0-5A3B81B2E39E}" type="presParOf" srcId="{A351171C-4E3D-7349-AAB6-CA02C6279886}" destId="{9BE485B3-405E-7A48-BAE3-A546E0308187}" srcOrd="0" destOrd="0" presId="urn:microsoft.com/office/officeart/2005/8/layout/vList5"/>
    <dgm:cxn modelId="{D37D8D6E-CCA8-C245-95A3-FB43641B6757}" type="presParOf" srcId="{A351171C-4E3D-7349-AAB6-CA02C6279886}" destId="{A71252B7-1777-B248-BA70-9BE863AB7219}" srcOrd="1" destOrd="0" presId="urn:microsoft.com/office/officeart/2005/8/layout/vList5"/>
    <dgm:cxn modelId="{1720C9B5-FE82-7B48-93C0-A9386DBA1E99}" type="presParOf" srcId="{46BCC64F-D703-D344-9556-A1054A9BBCDC}" destId="{3EB1D56C-7396-7343-84DE-D1054B6C827A}" srcOrd="1" destOrd="0" presId="urn:microsoft.com/office/officeart/2005/8/layout/vList5"/>
    <dgm:cxn modelId="{E7A76A5B-B911-7543-BE51-62B5FAA6E679}" type="presParOf" srcId="{46BCC64F-D703-D344-9556-A1054A9BBCDC}" destId="{55E59DFD-053A-2F42-B501-36BE4A20781E}" srcOrd="2" destOrd="0" presId="urn:microsoft.com/office/officeart/2005/8/layout/vList5"/>
    <dgm:cxn modelId="{FE1D5D41-A885-CD46-9FF7-355B47C7A851}" type="presParOf" srcId="{55E59DFD-053A-2F42-B501-36BE4A20781E}" destId="{BC2DCA47-122D-E844-A07E-4FAC34E590AC}" srcOrd="0" destOrd="0" presId="urn:microsoft.com/office/officeart/2005/8/layout/vList5"/>
    <dgm:cxn modelId="{745D234E-3723-2146-8F14-9DE50133F872}" type="presParOf" srcId="{55E59DFD-053A-2F42-B501-36BE4A20781E}" destId="{1BD251CF-8885-EE4F-A46C-21338FE5ACEC}" srcOrd="1" destOrd="0" presId="urn:microsoft.com/office/officeart/2005/8/layout/vList5"/>
    <dgm:cxn modelId="{D5AC7D97-9D0B-3B45-8DC0-381F316109AA}" type="presParOf" srcId="{46BCC64F-D703-D344-9556-A1054A9BBCDC}" destId="{400FAB2B-E68E-144A-A76A-C8622A871956}" srcOrd="3" destOrd="0" presId="urn:microsoft.com/office/officeart/2005/8/layout/vList5"/>
    <dgm:cxn modelId="{A516BD9D-3D36-1A41-BAAE-D2BC9344D05C}" type="presParOf" srcId="{46BCC64F-D703-D344-9556-A1054A9BBCDC}" destId="{A94B4165-6068-934F-9914-18FF071FD141}" srcOrd="4" destOrd="0" presId="urn:microsoft.com/office/officeart/2005/8/layout/vList5"/>
    <dgm:cxn modelId="{9A0926B8-4789-394E-9257-EB137A78A5F7}" type="presParOf" srcId="{A94B4165-6068-934F-9914-18FF071FD141}" destId="{A53D7BD6-0959-754C-93F2-3B1B77BC9C1D}" srcOrd="0" destOrd="0" presId="urn:microsoft.com/office/officeart/2005/8/layout/vList5"/>
    <dgm:cxn modelId="{613E4637-EF65-F649-8080-0AF80B284B4F}" type="presParOf" srcId="{A94B4165-6068-934F-9914-18FF071FD141}" destId="{3087A1DF-6431-BB47-A393-AFC27DECE1C1}" srcOrd="1" destOrd="0" presId="urn:microsoft.com/office/officeart/2005/8/layout/vList5"/>
    <dgm:cxn modelId="{08637BA6-B82B-514A-BF71-595BB8D535AD}" type="presParOf" srcId="{46BCC64F-D703-D344-9556-A1054A9BBCDC}" destId="{F50CEFAB-53D2-D144-A215-94162E2471F0}" srcOrd="5" destOrd="0" presId="urn:microsoft.com/office/officeart/2005/8/layout/vList5"/>
    <dgm:cxn modelId="{4375BE57-2E5A-FC47-8AEC-E1354613E4E3}" type="presParOf" srcId="{46BCC64F-D703-D344-9556-A1054A9BBCDC}" destId="{D0015769-6F35-B646-8F7B-705203FA813E}" srcOrd="6" destOrd="0" presId="urn:microsoft.com/office/officeart/2005/8/layout/vList5"/>
    <dgm:cxn modelId="{A97123D0-3276-5144-8FA4-F9BB0E21B8CA}" type="presParOf" srcId="{D0015769-6F35-B646-8F7B-705203FA813E}" destId="{1496C11B-F48C-3340-81F2-E5A5D7CD0A53}" srcOrd="0" destOrd="0" presId="urn:microsoft.com/office/officeart/2005/8/layout/vList5"/>
    <dgm:cxn modelId="{755598BF-78FC-5743-AEB6-67D536917E3A}" type="presParOf" srcId="{D0015769-6F35-B646-8F7B-705203FA813E}" destId="{DCA97DE8-E165-CB44-AB18-96400F2661BB}" srcOrd="1" destOrd="0" presId="urn:microsoft.com/office/officeart/2005/8/layout/vList5"/>
    <dgm:cxn modelId="{26184A4E-6759-1D4B-A4BB-CDC3F11924CD}" type="presParOf" srcId="{46BCC64F-D703-D344-9556-A1054A9BBCDC}" destId="{21EC46E6-336F-CA43-9F8C-D867293B9126}" srcOrd="7" destOrd="0" presId="urn:microsoft.com/office/officeart/2005/8/layout/vList5"/>
    <dgm:cxn modelId="{1B2823E2-7341-D34A-BEF5-A66BAF9C8B03}" type="presParOf" srcId="{46BCC64F-D703-D344-9556-A1054A9BBCDC}" destId="{6026D0E2-F8D4-B649-A845-0288E83799A7}" srcOrd="8" destOrd="0" presId="urn:microsoft.com/office/officeart/2005/8/layout/vList5"/>
    <dgm:cxn modelId="{2DA6B490-6392-E04C-B6D7-20D964E00C8D}" type="presParOf" srcId="{6026D0E2-F8D4-B649-A845-0288E83799A7}" destId="{B6C76114-4C8E-3147-94BE-525A2A6CF354}" srcOrd="0" destOrd="0" presId="urn:microsoft.com/office/officeart/2005/8/layout/vList5"/>
    <dgm:cxn modelId="{6EE3D8A1-3177-2640-9505-8D8BCB5A1C2E}" type="presParOf" srcId="{6026D0E2-F8D4-B649-A845-0288E83799A7}" destId="{D072E8FA-0BA4-8040-9C54-A2EF49CF1141}" srcOrd="1" destOrd="0" presId="urn:microsoft.com/office/officeart/2005/8/layout/vList5"/>
    <dgm:cxn modelId="{93800810-A8D1-3A4F-AEC0-D7D808420C73}" type="presParOf" srcId="{46BCC64F-D703-D344-9556-A1054A9BBCDC}" destId="{4CD30C4A-0B7E-3541-B3B4-804320FC50A6}" srcOrd="9" destOrd="0" presId="urn:microsoft.com/office/officeart/2005/8/layout/vList5"/>
    <dgm:cxn modelId="{1E3EA8A4-8616-E745-B34E-3EEC1A11403A}" type="presParOf" srcId="{46BCC64F-D703-D344-9556-A1054A9BBCDC}" destId="{61D56BF7-1E70-B145-924D-541C09A8A9CF}" srcOrd="10" destOrd="0" presId="urn:microsoft.com/office/officeart/2005/8/layout/vList5"/>
    <dgm:cxn modelId="{3B64E362-9904-3744-9F8B-9A56DF6EC686}" type="presParOf" srcId="{61D56BF7-1E70-B145-924D-541C09A8A9CF}" destId="{09FBD797-A324-B54E-BA12-940A8C31E28D}" srcOrd="0" destOrd="0" presId="urn:microsoft.com/office/officeart/2005/8/layout/vList5"/>
    <dgm:cxn modelId="{DDD02623-4B3D-E047-BA8F-88C633944475}" type="presParOf" srcId="{61D56BF7-1E70-B145-924D-541C09A8A9CF}" destId="{EED20329-7242-D742-80C8-BBE46E3F4E3C}" srcOrd="1" destOrd="0" presId="urn:microsoft.com/office/officeart/2005/8/layout/vList5"/>
    <dgm:cxn modelId="{AACBC9A4-942E-5C4A-8A49-2443D708ADF7}" type="presParOf" srcId="{46BCC64F-D703-D344-9556-A1054A9BBCDC}" destId="{9754DB62-3193-EC44-A149-67614F40A5B8}" srcOrd="11" destOrd="0" presId="urn:microsoft.com/office/officeart/2005/8/layout/vList5"/>
    <dgm:cxn modelId="{9C6BC8DF-5A9A-7244-83BC-82A2DB8640EE}" type="presParOf" srcId="{46BCC64F-D703-D344-9556-A1054A9BBCDC}" destId="{06A00F52-515C-CE4B-8BC0-6E538F535BF7}" srcOrd="12" destOrd="0" presId="urn:microsoft.com/office/officeart/2005/8/layout/vList5"/>
    <dgm:cxn modelId="{7ADE7D2F-E39F-814C-9A29-1D1DC6635908}" type="presParOf" srcId="{06A00F52-515C-CE4B-8BC0-6E538F535BF7}" destId="{CEF6512C-F4DA-F146-A852-20C8D67C30D3}" srcOrd="0" destOrd="0" presId="urn:microsoft.com/office/officeart/2005/8/layout/vList5"/>
    <dgm:cxn modelId="{306202DE-EB7C-6446-9282-E8F134EE2E84}" type="presParOf" srcId="{06A00F52-515C-CE4B-8BC0-6E538F535BF7}" destId="{0D8DA12D-B6A0-4F45-AD74-654EEAEA9EE9}" srcOrd="1" destOrd="0" presId="urn:microsoft.com/office/officeart/2005/8/layout/vList5"/>
    <dgm:cxn modelId="{03BB66ED-4309-3349-8EB4-B2DC7698FBEF}" type="presParOf" srcId="{46BCC64F-D703-D344-9556-A1054A9BBCDC}" destId="{021C3955-A6EC-FD43-9060-D5BBA277C6EC}" srcOrd="13" destOrd="0" presId="urn:microsoft.com/office/officeart/2005/8/layout/vList5"/>
    <dgm:cxn modelId="{0D42633B-0975-5E48-8268-189561308A68}" type="presParOf" srcId="{46BCC64F-D703-D344-9556-A1054A9BBCDC}" destId="{D22B4B24-9892-0140-8DD7-C9E4B500E555}" srcOrd="14" destOrd="0" presId="urn:microsoft.com/office/officeart/2005/8/layout/vList5"/>
    <dgm:cxn modelId="{9156FE22-1605-8445-BFA7-FF499A230870}" type="presParOf" srcId="{D22B4B24-9892-0140-8DD7-C9E4B500E555}" destId="{564E3120-238E-7B4C-B38B-0693EC7E8265}" srcOrd="0" destOrd="0" presId="urn:microsoft.com/office/officeart/2005/8/layout/vList5"/>
    <dgm:cxn modelId="{CC0ABD10-2915-024A-9BCF-0D4E75FF06A9}" type="presParOf" srcId="{D22B4B24-9892-0140-8DD7-C9E4B500E555}" destId="{E4320A60-9E76-D041-9E0B-B561BC028688}" srcOrd="1" destOrd="0" presId="urn:microsoft.com/office/officeart/2005/8/layout/vList5"/>
    <dgm:cxn modelId="{0FD62F98-836F-0344-B78C-3D9F6EDD9537}" type="presParOf" srcId="{46BCC64F-D703-D344-9556-A1054A9BBCDC}" destId="{E6B7D841-C945-784C-94AC-66D804186A0A}" srcOrd="15" destOrd="0" presId="urn:microsoft.com/office/officeart/2005/8/layout/vList5"/>
    <dgm:cxn modelId="{E8C59392-0D83-E647-B74D-A05A5FB23805}" type="presParOf" srcId="{46BCC64F-D703-D344-9556-A1054A9BBCDC}" destId="{37397EC8-BFE1-CE4D-86BF-F62074EA751D}" srcOrd="16" destOrd="0" presId="urn:microsoft.com/office/officeart/2005/8/layout/vList5"/>
    <dgm:cxn modelId="{CD2E81C0-ACE6-154F-827D-69BAD6C73ECC}" type="presParOf" srcId="{37397EC8-BFE1-CE4D-86BF-F62074EA751D}" destId="{4E8DC432-B0FE-B84C-BE39-CCE09F1EE996}" srcOrd="0" destOrd="0" presId="urn:microsoft.com/office/officeart/2005/8/layout/vList5"/>
    <dgm:cxn modelId="{83BD1809-F8A3-F54F-8E7F-0362A00DEA6B}" type="presParOf" srcId="{37397EC8-BFE1-CE4D-86BF-F62074EA751D}" destId="{341226A7-6337-884E-9918-F2B7F754F7B2}" srcOrd="1" destOrd="0" presId="urn:microsoft.com/office/officeart/2005/8/layout/vList5"/>
    <dgm:cxn modelId="{9F9CFACB-27CD-C841-9F16-1BCE91090CE7}" type="presParOf" srcId="{46BCC64F-D703-D344-9556-A1054A9BBCDC}" destId="{803CE6E9-FD76-9148-B1A7-757C1C97E0B3}" srcOrd="17" destOrd="0" presId="urn:microsoft.com/office/officeart/2005/8/layout/vList5"/>
    <dgm:cxn modelId="{7B20B8E8-2097-FD40-9A1D-0CFDCCFB4F59}" type="presParOf" srcId="{46BCC64F-D703-D344-9556-A1054A9BBCDC}" destId="{6C12E58F-6595-0A4C-B61F-5FE84FC5B6CE}" srcOrd="18" destOrd="0" presId="urn:microsoft.com/office/officeart/2005/8/layout/vList5"/>
    <dgm:cxn modelId="{44C8628D-E31F-8A4D-867E-86B7E5DCC8AE}" type="presParOf" srcId="{6C12E58F-6595-0A4C-B61F-5FE84FC5B6CE}" destId="{1FFCD794-FECF-AB4A-B33F-1A9751B0CB6D}" srcOrd="0" destOrd="0" presId="urn:microsoft.com/office/officeart/2005/8/layout/vList5"/>
    <dgm:cxn modelId="{8A1B44C7-149C-A642-BA38-C318F04E59C4}" type="presParOf" srcId="{6C12E58F-6595-0A4C-B61F-5FE84FC5B6CE}" destId="{B8294C4E-AB71-7244-AB56-C7620BA2FE58}" srcOrd="1" destOrd="0" presId="urn:microsoft.com/office/officeart/2005/8/layout/vList5"/>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71252B7-1777-B248-BA70-9BE863AB7219}">
      <dsp:nvSpPr>
        <dsp:cNvPr id="0" name=""/>
        <dsp:cNvSpPr/>
      </dsp:nvSpPr>
      <dsp:spPr>
        <a:xfrm rot="5400000">
          <a:off x="4221193" y="-1835161"/>
          <a:ext cx="380672" cy="4152028"/>
        </a:xfrm>
        <a:prstGeom prst="round2SameRect">
          <a:avLst/>
        </a:prstGeom>
        <a:solidFill>
          <a:schemeClr val="dk2">
            <a:alpha val="90000"/>
            <a:tint val="40000"/>
            <a:hueOff val="0"/>
            <a:satOff val="0"/>
            <a:lumOff val="0"/>
            <a:alphaOff val="0"/>
          </a:schemeClr>
        </a:solidFill>
        <a:ln w="12700" cap="flat" cmpd="sng" algn="ctr">
          <a:solidFill>
            <a:schemeClr val="dk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13335" rIns="26670" bIns="13335" numCol="1" spcCol="1270" anchor="ctr" anchorCtr="0">
          <a:noAutofit/>
        </a:bodyPr>
        <a:lstStyle/>
        <a:p>
          <a:pPr marL="57150" lvl="1" indent="-57150" algn="l" defTabSz="311150">
            <a:lnSpc>
              <a:spcPct val="90000"/>
            </a:lnSpc>
            <a:spcBef>
              <a:spcPct val="0"/>
            </a:spcBef>
            <a:spcAft>
              <a:spcPct val="15000"/>
            </a:spcAft>
            <a:buChar char="•"/>
          </a:pPr>
          <a:r>
            <a:rPr lang="en-US" sz="700" kern="1200"/>
            <a:t>Clonazepam can help with these symptoms.</a:t>
          </a:r>
        </a:p>
      </dsp:txBody>
      <dsp:txXfrm rot="-5400000">
        <a:off x="2335516" y="69099"/>
        <a:ext cx="4133445" cy="343506"/>
      </dsp:txXfrm>
    </dsp:sp>
    <dsp:sp modelId="{9BE485B3-405E-7A48-BAE3-A546E0308187}">
      <dsp:nvSpPr>
        <dsp:cNvPr id="0" name=""/>
        <dsp:cNvSpPr/>
      </dsp:nvSpPr>
      <dsp:spPr>
        <a:xfrm>
          <a:off x="0" y="2932"/>
          <a:ext cx="2335515" cy="475840"/>
        </a:xfrm>
        <a:prstGeom prst="round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24765" rIns="49530" bIns="24765" numCol="1" spcCol="1270" anchor="ctr" anchorCtr="0">
          <a:noAutofit/>
        </a:bodyPr>
        <a:lstStyle/>
        <a:p>
          <a:pPr marL="0" lvl="0" indent="0" algn="ctr" defTabSz="577850">
            <a:lnSpc>
              <a:spcPct val="90000"/>
            </a:lnSpc>
            <a:spcBef>
              <a:spcPct val="0"/>
            </a:spcBef>
            <a:spcAft>
              <a:spcPct val="35000"/>
            </a:spcAft>
            <a:buNone/>
          </a:pPr>
          <a:r>
            <a:rPr lang="en-US" sz="1300" kern="1200"/>
            <a:t>I feel anxious and restless.</a:t>
          </a:r>
        </a:p>
      </dsp:txBody>
      <dsp:txXfrm>
        <a:off x="23229" y="26161"/>
        <a:ext cx="2289057" cy="429382"/>
      </dsp:txXfrm>
    </dsp:sp>
    <dsp:sp modelId="{1BD251CF-8885-EE4F-A46C-21338FE5ACEC}">
      <dsp:nvSpPr>
        <dsp:cNvPr id="0" name=""/>
        <dsp:cNvSpPr/>
      </dsp:nvSpPr>
      <dsp:spPr>
        <a:xfrm rot="5400000">
          <a:off x="4221193" y="-1335528"/>
          <a:ext cx="380672" cy="4152028"/>
        </a:xfrm>
        <a:prstGeom prst="round2SameRect">
          <a:avLst/>
        </a:prstGeom>
        <a:solidFill>
          <a:schemeClr val="dk2">
            <a:alpha val="90000"/>
            <a:tint val="40000"/>
            <a:hueOff val="0"/>
            <a:satOff val="0"/>
            <a:lumOff val="0"/>
            <a:alphaOff val="0"/>
          </a:schemeClr>
        </a:solidFill>
        <a:ln w="12700" cap="flat" cmpd="sng" algn="ctr">
          <a:solidFill>
            <a:schemeClr val="dk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13335" rIns="26670" bIns="13335" numCol="1" spcCol="1270" anchor="ctr" anchorCtr="0">
          <a:noAutofit/>
        </a:bodyPr>
        <a:lstStyle/>
        <a:p>
          <a:pPr marL="57150" lvl="1" indent="-57150" algn="l" defTabSz="311150">
            <a:lnSpc>
              <a:spcPct val="90000"/>
            </a:lnSpc>
            <a:spcBef>
              <a:spcPct val="0"/>
            </a:spcBef>
            <a:spcAft>
              <a:spcPct val="15000"/>
            </a:spcAft>
            <a:buChar char="•"/>
          </a:pPr>
          <a:r>
            <a:rPr lang="en-US" sz="700" kern="1200"/>
            <a:t>Ask your nurse for ibuprofen or Tylenol.</a:t>
          </a:r>
        </a:p>
      </dsp:txBody>
      <dsp:txXfrm rot="-5400000">
        <a:off x="2335516" y="568732"/>
        <a:ext cx="4133445" cy="343506"/>
      </dsp:txXfrm>
    </dsp:sp>
    <dsp:sp modelId="{BC2DCA47-122D-E844-A07E-4FAC34E590AC}">
      <dsp:nvSpPr>
        <dsp:cNvPr id="0" name=""/>
        <dsp:cNvSpPr/>
      </dsp:nvSpPr>
      <dsp:spPr>
        <a:xfrm>
          <a:off x="0" y="502564"/>
          <a:ext cx="2335515" cy="475840"/>
        </a:xfrm>
        <a:prstGeom prst="round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24765" rIns="49530" bIns="24765" numCol="1" spcCol="1270" anchor="ctr" anchorCtr="0">
          <a:noAutofit/>
        </a:bodyPr>
        <a:lstStyle/>
        <a:p>
          <a:pPr marL="0" lvl="0" indent="0" algn="ctr" defTabSz="577850">
            <a:lnSpc>
              <a:spcPct val="90000"/>
            </a:lnSpc>
            <a:spcBef>
              <a:spcPct val="0"/>
            </a:spcBef>
            <a:spcAft>
              <a:spcPct val="35000"/>
            </a:spcAft>
            <a:buNone/>
          </a:pPr>
          <a:r>
            <a:rPr lang="en-US" sz="1300" kern="1200"/>
            <a:t>I have muscle and joint pains.</a:t>
          </a:r>
        </a:p>
      </dsp:txBody>
      <dsp:txXfrm>
        <a:off x="23229" y="525793"/>
        <a:ext cx="2289057" cy="429382"/>
      </dsp:txXfrm>
    </dsp:sp>
    <dsp:sp modelId="{3087A1DF-6431-BB47-A393-AFC27DECE1C1}">
      <dsp:nvSpPr>
        <dsp:cNvPr id="0" name=""/>
        <dsp:cNvSpPr/>
      </dsp:nvSpPr>
      <dsp:spPr>
        <a:xfrm rot="5400000">
          <a:off x="4221193" y="-835895"/>
          <a:ext cx="380672" cy="4152028"/>
        </a:xfrm>
        <a:prstGeom prst="round2SameRect">
          <a:avLst/>
        </a:prstGeom>
        <a:solidFill>
          <a:schemeClr val="dk2">
            <a:alpha val="90000"/>
            <a:tint val="40000"/>
            <a:hueOff val="0"/>
            <a:satOff val="0"/>
            <a:lumOff val="0"/>
            <a:alphaOff val="0"/>
          </a:schemeClr>
        </a:solidFill>
        <a:ln w="12700" cap="flat" cmpd="sng" algn="ctr">
          <a:solidFill>
            <a:schemeClr val="dk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13335" rIns="26670" bIns="13335" numCol="1" spcCol="1270" anchor="ctr" anchorCtr="0">
          <a:noAutofit/>
        </a:bodyPr>
        <a:lstStyle/>
        <a:p>
          <a:pPr marL="57150" lvl="1" indent="-57150" algn="l" defTabSz="311150">
            <a:lnSpc>
              <a:spcPct val="90000"/>
            </a:lnSpc>
            <a:spcBef>
              <a:spcPct val="0"/>
            </a:spcBef>
            <a:spcAft>
              <a:spcPct val="15000"/>
            </a:spcAft>
            <a:buChar char="•"/>
          </a:pPr>
          <a:r>
            <a:rPr lang="en-US" sz="700" kern="1200"/>
            <a:t>Ask your nurse for prochlorperazine and other antinausea medication.</a:t>
          </a:r>
        </a:p>
      </dsp:txBody>
      <dsp:txXfrm rot="-5400000">
        <a:off x="2335516" y="1068365"/>
        <a:ext cx="4133445" cy="343506"/>
      </dsp:txXfrm>
    </dsp:sp>
    <dsp:sp modelId="{A53D7BD6-0959-754C-93F2-3B1B77BC9C1D}">
      <dsp:nvSpPr>
        <dsp:cNvPr id="0" name=""/>
        <dsp:cNvSpPr/>
      </dsp:nvSpPr>
      <dsp:spPr>
        <a:xfrm>
          <a:off x="0" y="1002197"/>
          <a:ext cx="2335515" cy="475840"/>
        </a:xfrm>
        <a:prstGeom prst="round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24765" rIns="49530" bIns="24765" numCol="1" spcCol="1270" anchor="ctr" anchorCtr="0">
          <a:noAutofit/>
        </a:bodyPr>
        <a:lstStyle/>
        <a:p>
          <a:pPr marL="0" lvl="0" indent="0" algn="ctr" defTabSz="577850">
            <a:lnSpc>
              <a:spcPct val="90000"/>
            </a:lnSpc>
            <a:spcBef>
              <a:spcPct val="0"/>
            </a:spcBef>
            <a:spcAft>
              <a:spcPct val="35000"/>
            </a:spcAft>
            <a:buNone/>
          </a:pPr>
          <a:r>
            <a:rPr lang="en-US" sz="1300" kern="1200"/>
            <a:t>I feel nauseated and may vomit.</a:t>
          </a:r>
        </a:p>
      </dsp:txBody>
      <dsp:txXfrm>
        <a:off x="23229" y="1025426"/>
        <a:ext cx="2289057" cy="429382"/>
      </dsp:txXfrm>
    </dsp:sp>
    <dsp:sp modelId="{DCA97DE8-E165-CB44-AB18-96400F2661BB}">
      <dsp:nvSpPr>
        <dsp:cNvPr id="0" name=""/>
        <dsp:cNvSpPr/>
      </dsp:nvSpPr>
      <dsp:spPr>
        <a:xfrm rot="5400000">
          <a:off x="4221193" y="-336263"/>
          <a:ext cx="380672" cy="4152028"/>
        </a:xfrm>
        <a:prstGeom prst="round2SameRect">
          <a:avLst/>
        </a:prstGeom>
        <a:solidFill>
          <a:schemeClr val="dk2">
            <a:alpha val="90000"/>
            <a:tint val="40000"/>
            <a:hueOff val="0"/>
            <a:satOff val="0"/>
            <a:lumOff val="0"/>
            <a:alphaOff val="0"/>
          </a:schemeClr>
        </a:solidFill>
        <a:ln w="12700" cap="flat" cmpd="sng" algn="ctr">
          <a:solidFill>
            <a:schemeClr val="dk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13335" rIns="26670" bIns="13335" numCol="1" spcCol="1270" anchor="ctr" anchorCtr="0">
          <a:noAutofit/>
        </a:bodyPr>
        <a:lstStyle/>
        <a:p>
          <a:pPr marL="57150" lvl="1" indent="-57150" algn="l" defTabSz="311150">
            <a:lnSpc>
              <a:spcPct val="90000"/>
            </a:lnSpc>
            <a:spcBef>
              <a:spcPct val="0"/>
            </a:spcBef>
            <a:spcAft>
              <a:spcPct val="15000"/>
            </a:spcAft>
            <a:buChar char="•"/>
          </a:pPr>
          <a:r>
            <a:rPr lang="en-US" sz="700" kern="1200"/>
            <a:t>Maalox and other medications for stomach upset will help.	</a:t>
          </a:r>
        </a:p>
      </dsp:txBody>
      <dsp:txXfrm rot="-5400000">
        <a:off x="2335516" y="1567997"/>
        <a:ext cx="4133445" cy="343506"/>
      </dsp:txXfrm>
    </dsp:sp>
    <dsp:sp modelId="{1496C11B-F48C-3340-81F2-E5A5D7CD0A53}">
      <dsp:nvSpPr>
        <dsp:cNvPr id="0" name=""/>
        <dsp:cNvSpPr/>
      </dsp:nvSpPr>
      <dsp:spPr>
        <a:xfrm>
          <a:off x="0" y="1501830"/>
          <a:ext cx="2335515" cy="475840"/>
        </a:xfrm>
        <a:prstGeom prst="round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24765" rIns="49530" bIns="24765" numCol="1" spcCol="1270" anchor="ctr" anchorCtr="0">
          <a:noAutofit/>
        </a:bodyPr>
        <a:lstStyle/>
        <a:p>
          <a:pPr marL="0" lvl="0" indent="0" algn="ctr" defTabSz="577850">
            <a:lnSpc>
              <a:spcPct val="90000"/>
            </a:lnSpc>
            <a:spcBef>
              <a:spcPct val="0"/>
            </a:spcBef>
            <a:spcAft>
              <a:spcPct val="35000"/>
            </a:spcAft>
            <a:buNone/>
          </a:pPr>
          <a:r>
            <a:rPr lang="en-US" sz="1300" kern="1200"/>
            <a:t>My stomach is cramping.</a:t>
          </a:r>
        </a:p>
      </dsp:txBody>
      <dsp:txXfrm>
        <a:off x="23229" y="1525059"/>
        <a:ext cx="2289057" cy="429382"/>
      </dsp:txXfrm>
    </dsp:sp>
    <dsp:sp modelId="{D072E8FA-0BA4-8040-9C54-A2EF49CF1141}">
      <dsp:nvSpPr>
        <dsp:cNvPr id="0" name=""/>
        <dsp:cNvSpPr/>
      </dsp:nvSpPr>
      <dsp:spPr>
        <a:xfrm rot="5400000">
          <a:off x="4221193" y="163369"/>
          <a:ext cx="380672" cy="4152028"/>
        </a:xfrm>
        <a:prstGeom prst="round2SameRect">
          <a:avLst/>
        </a:prstGeom>
        <a:solidFill>
          <a:schemeClr val="dk2">
            <a:alpha val="90000"/>
            <a:tint val="40000"/>
            <a:hueOff val="0"/>
            <a:satOff val="0"/>
            <a:lumOff val="0"/>
            <a:alphaOff val="0"/>
          </a:schemeClr>
        </a:solidFill>
        <a:ln w="12700" cap="flat" cmpd="sng" algn="ctr">
          <a:solidFill>
            <a:schemeClr val="dk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13335" rIns="26670" bIns="13335" numCol="1" spcCol="1270" anchor="ctr" anchorCtr="0">
          <a:noAutofit/>
        </a:bodyPr>
        <a:lstStyle/>
        <a:p>
          <a:pPr marL="57150" lvl="1" indent="-57150" algn="l" defTabSz="311150">
            <a:lnSpc>
              <a:spcPct val="90000"/>
            </a:lnSpc>
            <a:spcBef>
              <a:spcPct val="0"/>
            </a:spcBef>
            <a:spcAft>
              <a:spcPct val="15000"/>
            </a:spcAft>
            <a:buChar char="•"/>
          </a:pPr>
          <a:r>
            <a:rPr lang="en-US" sz="700" kern="1200"/>
            <a:t>Ask your nurse for loperamide. You will likely only need one dose to treat diarrhea.	</a:t>
          </a:r>
        </a:p>
      </dsp:txBody>
      <dsp:txXfrm rot="-5400000">
        <a:off x="2335516" y="2067630"/>
        <a:ext cx="4133445" cy="343506"/>
      </dsp:txXfrm>
    </dsp:sp>
    <dsp:sp modelId="{B6C76114-4C8E-3147-94BE-525A2A6CF354}">
      <dsp:nvSpPr>
        <dsp:cNvPr id="0" name=""/>
        <dsp:cNvSpPr/>
      </dsp:nvSpPr>
      <dsp:spPr>
        <a:xfrm>
          <a:off x="0" y="2001463"/>
          <a:ext cx="2335515" cy="475840"/>
        </a:xfrm>
        <a:prstGeom prst="round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24765" rIns="49530" bIns="24765" numCol="1" spcCol="1270" anchor="ctr" anchorCtr="0">
          <a:noAutofit/>
        </a:bodyPr>
        <a:lstStyle/>
        <a:p>
          <a:pPr marL="0" lvl="0" indent="0" algn="ctr" defTabSz="577850">
            <a:lnSpc>
              <a:spcPct val="90000"/>
            </a:lnSpc>
            <a:spcBef>
              <a:spcPct val="0"/>
            </a:spcBef>
            <a:spcAft>
              <a:spcPct val="35000"/>
            </a:spcAft>
            <a:buNone/>
          </a:pPr>
          <a:r>
            <a:rPr lang="en-US" sz="1300" kern="1200"/>
            <a:t>I have diarrhea.</a:t>
          </a:r>
        </a:p>
      </dsp:txBody>
      <dsp:txXfrm>
        <a:off x="23229" y="2024692"/>
        <a:ext cx="2289057" cy="429382"/>
      </dsp:txXfrm>
    </dsp:sp>
    <dsp:sp modelId="{EED20329-7242-D742-80C8-BBE46E3F4E3C}">
      <dsp:nvSpPr>
        <dsp:cNvPr id="0" name=""/>
        <dsp:cNvSpPr/>
      </dsp:nvSpPr>
      <dsp:spPr>
        <a:xfrm rot="5400000">
          <a:off x="4221193" y="663002"/>
          <a:ext cx="380672" cy="4152028"/>
        </a:xfrm>
        <a:prstGeom prst="round2SameRect">
          <a:avLst/>
        </a:prstGeom>
        <a:solidFill>
          <a:schemeClr val="dk2">
            <a:alpha val="90000"/>
            <a:tint val="40000"/>
            <a:hueOff val="0"/>
            <a:satOff val="0"/>
            <a:lumOff val="0"/>
            <a:alphaOff val="0"/>
          </a:schemeClr>
        </a:solidFill>
        <a:ln w="12700" cap="flat" cmpd="sng" algn="ctr">
          <a:solidFill>
            <a:schemeClr val="dk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13335" rIns="26670" bIns="13335" numCol="1" spcCol="1270" anchor="ctr" anchorCtr="0">
          <a:noAutofit/>
        </a:bodyPr>
        <a:lstStyle/>
        <a:p>
          <a:pPr marL="57150" lvl="1" indent="-57150" algn="l" defTabSz="311150">
            <a:lnSpc>
              <a:spcPct val="90000"/>
            </a:lnSpc>
            <a:spcBef>
              <a:spcPct val="0"/>
            </a:spcBef>
            <a:spcAft>
              <a:spcPct val="15000"/>
            </a:spcAft>
            <a:buChar char="•"/>
          </a:pPr>
          <a:r>
            <a:rPr lang="en-US" sz="700" kern="1200"/>
            <a:t>Ask your nurse for a medication (i.e., trazodone or Ambien) to help with insomnia.</a:t>
          </a:r>
        </a:p>
      </dsp:txBody>
      <dsp:txXfrm rot="-5400000">
        <a:off x="2335516" y="2567263"/>
        <a:ext cx="4133445" cy="343506"/>
      </dsp:txXfrm>
    </dsp:sp>
    <dsp:sp modelId="{09FBD797-A324-B54E-BA12-940A8C31E28D}">
      <dsp:nvSpPr>
        <dsp:cNvPr id="0" name=""/>
        <dsp:cNvSpPr/>
      </dsp:nvSpPr>
      <dsp:spPr>
        <a:xfrm>
          <a:off x="0" y="2501096"/>
          <a:ext cx="2335515" cy="475840"/>
        </a:xfrm>
        <a:prstGeom prst="round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24765" rIns="49530" bIns="24765" numCol="1" spcCol="1270" anchor="ctr" anchorCtr="0">
          <a:noAutofit/>
        </a:bodyPr>
        <a:lstStyle/>
        <a:p>
          <a:pPr marL="0" lvl="0" indent="0" algn="ctr" defTabSz="577850">
            <a:lnSpc>
              <a:spcPct val="90000"/>
            </a:lnSpc>
            <a:spcBef>
              <a:spcPct val="0"/>
            </a:spcBef>
            <a:spcAft>
              <a:spcPct val="35000"/>
            </a:spcAft>
            <a:buNone/>
          </a:pPr>
          <a:r>
            <a:rPr lang="en-US" sz="1300" kern="1200"/>
            <a:t>I cannot sleep.</a:t>
          </a:r>
        </a:p>
      </dsp:txBody>
      <dsp:txXfrm>
        <a:off x="23229" y="2524325"/>
        <a:ext cx="2289057" cy="429382"/>
      </dsp:txXfrm>
    </dsp:sp>
    <dsp:sp modelId="{0D8DA12D-B6A0-4F45-AD74-654EEAEA9EE9}">
      <dsp:nvSpPr>
        <dsp:cNvPr id="0" name=""/>
        <dsp:cNvSpPr/>
      </dsp:nvSpPr>
      <dsp:spPr>
        <a:xfrm rot="5400000">
          <a:off x="4221193" y="1162635"/>
          <a:ext cx="380672" cy="4152028"/>
        </a:xfrm>
        <a:prstGeom prst="round2SameRect">
          <a:avLst/>
        </a:prstGeom>
        <a:solidFill>
          <a:schemeClr val="dk2">
            <a:alpha val="90000"/>
            <a:tint val="40000"/>
            <a:hueOff val="0"/>
            <a:satOff val="0"/>
            <a:lumOff val="0"/>
            <a:alphaOff val="0"/>
          </a:schemeClr>
        </a:solidFill>
        <a:ln w="12700" cap="flat" cmpd="sng" algn="ctr">
          <a:solidFill>
            <a:schemeClr val="dk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13335" rIns="26670" bIns="13335" numCol="1" spcCol="1270" anchor="ctr" anchorCtr="0">
          <a:noAutofit/>
        </a:bodyPr>
        <a:lstStyle/>
        <a:p>
          <a:pPr marL="57150" lvl="1" indent="-57150" algn="l" defTabSz="311150">
            <a:lnSpc>
              <a:spcPct val="90000"/>
            </a:lnSpc>
            <a:spcBef>
              <a:spcPct val="0"/>
            </a:spcBef>
            <a:spcAft>
              <a:spcPct val="15000"/>
            </a:spcAft>
            <a:buChar char="•"/>
          </a:pPr>
          <a:r>
            <a:rPr lang="en-US" sz="700" kern="1200"/>
            <a:t>A Nicoderm patch in combination with gum or lozenges will help with these while you are on the unit. You will need a new patch every day.</a:t>
          </a:r>
        </a:p>
      </dsp:txBody>
      <dsp:txXfrm rot="-5400000">
        <a:off x="2335516" y="3066896"/>
        <a:ext cx="4133445" cy="343506"/>
      </dsp:txXfrm>
    </dsp:sp>
    <dsp:sp modelId="{CEF6512C-F4DA-F146-A852-20C8D67C30D3}">
      <dsp:nvSpPr>
        <dsp:cNvPr id="0" name=""/>
        <dsp:cNvSpPr/>
      </dsp:nvSpPr>
      <dsp:spPr>
        <a:xfrm>
          <a:off x="0" y="3000728"/>
          <a:ext cx="2335515" cy="475840"/>
        </a:xfrm>
        <a:prstGeom prst="round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24765" rIns="49530" bIns="24765" numCol="1" spcCol="1270" anchor="ctr" anchorCtr="0">
          <a:noAutofit/>
        </a:bodyPr>
        <a:lstStyle/>
        <a:p>
          <a:pPr marL="0" lvl="0" indent="0" algn="ctr" defTabSz="577850">
            <a:lnSpc>
              <a:spcPct val="90000"/>
            </a:lnSpc>
            <a:spcBef>
              <a:spcPct val="0"/>
            </a:spcBef>
            <a:spcAft>
              <a:spcPct val="35000"/>
            </a:spcAft>
            <a:buNone/>
          </a:pPr>
          <a:r>
            <a:rPr lang="en-US" sz="1300" kern="1200"/>
            <a:t>I have nicotine withdrawal and cravings.</a:t>
          </a:r>
        </a:p>
      </dsp:txBody>
      <dsp:txXfrm>
        <a:off x="23229" y="3023957"/>
        <a:ext cx="2289057" cy="429382"/>
      </dsp:txXfrm>
    </dsp:sp>
    <dsp:sp modelId="{E4320A60-9E76-D041-9E0B-B561BC028688}">
      <dsp:nvSpPr>
        <dsp:cNvPr id="0" name=""/>
        <dsp:cNvSpPr/>
      </dsp:nvSpPr>
      <dsp:spPr>
        <a:xfrm rot="5400000">
          <a:off x="4221193" y="1662267"/>
          <a:ext cx="380672" cy="4152028"/>
        </a:xfrm>
        <a:prstGeom prst="round2SameRect">
          <a:avLst/>
        </a:prstGeom>
        <a:solidFill>
          <a:schemeClr val="dk2">
            <a:alpha val="90000"/>
            <a:tint val="40000"/>
            <a:hueOff val="0"/>
            <a:satOff val="0"/>
            <a:lumOff val="0"/>
            <a:alphaOff val="0"/>
          </a:schemeClr>
        </a:solidFill>
        <a:ln w="12700" cap="flat" cmpd="sng" algn="ctr">
          <a:solidFill>
            <a:schemeClr val="dk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13335" rIns="26670" bIns="13335" numCol="1" spcCol="1270" anchor="ctr" anchorCtr="0">
          <a:noAutofit/>
        </a:bodyPr>
        <a:lstStyle/>
        <a:p>
          <a:pPr marL="57150" lvl="1" indent="-57150" algn="l" defTabSz="311150">
            <a:lnSpc>
              <a:spcPct val="90000"/>
            </a:lnSpc>
            <a:spcBef>
              <a:spcPct val="0"/>
            </a:spcBef>
            <a:spcAft>
              <a:spcPct val="15000"/>
            </a:spcAft>
            <a:buChar char="•"/>
          </a:pPr>
          <a:r>
            <a:rPr lang="en-US" sz="700" kern="1200"/>
            <a:t>Drink more fluids like Gatorade or electrolyte-rich drinks and ask your nurse if you can receive additional doses of clonidine and clonazepam.</a:t>
          </a:r>
        </a:p>
      </dsp:txBody>
      <dsp:txXfrm rot="-5400000">
        <a:off x="2335516" y="3566528"/>
        <a:ext cx="4133445" cy="343506"/>
      </dsp:txXfrm>
    </dsp:sp>
    <dsp:sp modelId="{564E3120-238E-7B4C-B38B-0693EC7E8265}">
      <dsp:nvSpPr>
        <dsp:cNvPr id="0" name=""/>
        <dsp:cNvSpPr/>
      </dsp:nvSpPr>
      <dsp:spPr>
        <a:xfrm>
          <a:off x="0" y="3500361"/>
          <a:ext cx="2335515" cy="475840"/>
        </a:xfrm>
        <a:prstGeom prst="round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24765" rIns="49530" bIns="24765" numCol="1" spcCol="1270" anchor="ctr" anchorCtr="0">
          <a:noAutofit/>
        </a:bodyPr>
        <a:lstStyle/>
        <a:p>
          <a:pPr marL="0" lvl="0" indent="0" algn="ctr" defTabSz="577850">
            <a:lnSpc>
              <a:spcPct val="90000"/>
            </a:lnSpc>
            <a:spcBef>
              <a:spcPct val="0"/>
            </a:spcBef>
            <a:spcAft>
              <a:spcPct val="35000"/>
            </a:spcAft>
            <a:buNone/>
          </a:pPr>
          <a:r>
            <a:rPr lang="en-US" sz="1300" kern="1200"/>
            <a:t>I have horrible opioid withdrawal and feel miserable.</a:t>
          </a:r>
        </a:p>
      </dsp:txBody>
      <dsp:txXfrm>
        <a:off x="23229" y="3523590"/>
        <a:ext cx="2289057" cy="429382"/>
      </dsp:txXfrm>
    </dsp:sp>
    <dsp:sp modelId="{341226A7-6337-884E-9918-F2B7F754F7B2}">
      <dsp:nvSpPr>
        <dsp:cNvPr id="0" name=""/>
        <dsp:cNvSpPr/>
      </dsp:nvSpPr>
      <dsp:spPr>
        <a:xfrm rot="5400000">
          <a:off x="4221193" y="2161900"/>
          <a:ext cx="380672" cy="4152028"/>
        </a:xfrm>
        <a:prstGeom prst="round2SameRect">
          <a:avLst/>
        </a:prstGeom>
        <a:solidFill>
          <a:schemeClr val="dk2">
            <a:alpha val="90000"/>
            <a:tint val="40000"/>
            <a:hueOff val="0"/>
            <a:satOff val="0"/>
            <a:lumOff val="0"/>
            <a:alphaOff val="0"/>
          </a:schemeClr>
        </a:solidFill>
        <a:ln w="12700" cap="flat" cmpd="sng" algn="ctr">
          <a:solidFill>
            <a:schemeClr val="dk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13335" rIns="26670" bIns="13335" numCol="1" spcCol="1270" anchor="ctr" anchorCtr="0">
          <a:noAutofit/>
        </a:bodyPr>
        <a:lstStyle/>
        <a:p>
          <a:pPr marL="57150" lvl="1" indent="-57150" algn="l" defTabSz="311150">
            <a:lnSpc>
              <a:spcPct val="90000"/>
            </a:lnSpc>
            <a:spcBef>
              <a:spcPct val="0"/>
            </a:spcBef>
            <a:spcAft>
              <a:spcPct val="15000"/>
            </a:spcAft>
            <a:buChar char="•"/>
          </a:pPr>
          <a:r>
            <a:rPr lang="en-US" sz="700" kern="1200"/>
            <a:t>Continue to drink more fluids like Gatorade or electrolyte-rich drinks. You may be dehydrated. Talk to your nurse or doctor about these symptoms.</a:t>
          </a:r>
        </a:p>
      </dsp:txBody>
      <dsp:txXfrm rot="-5400000">
        <a:off x="2335516" y="4066161"/>
        <a:ext cx="4133445" cy="343506"/>
      </dsp:txXfrm>
    </dsp:sp>
    <dsp:sp modelId="{4E8DC432-B0FE-B84C-BE39-CCE09F1EE996}">
      <dsp:nvSpPr>
        <dsp:cNvPr id="0" name=""/>
        <dsp:cNvSpPr/>
      </dsp:nvSpPr>
      <dsp:spPr>
        <a:xfrm>
          <a:off x="0" y="3999994"/>
          <a:ext cx="2335515" cy="475840"/>
        </a:xfrm>
        <a:prstGeom prst="round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24765" rIns="49530" bIns="24765" numCol="1" spcCol="1270" anchor="ctr" anchorCtr="0">
          <a:noAutofit/>
        </a:bodyPr>
        <a:lstStyle/>
        <a:p>
          <a:pPr marL="0" lvl="0" indent="0" algn="ctr" defTabSz="577850">
            <a:lnSpc>
              <a:spcPct val="90000"/>
            </a:lnSpc>
            <a:spcBef>
              <a:spcPct val="0"/>
            </a:spcBef>
            <a:spcAft>
              <a:spcPct val="35000"/>
            </a:spcAft>
            <a:buNone/>
          </a:pPr>
          <a:r>
            <a:rPr lang="en-US" sz="1300" kern="1200"/>
            <a:t>I feel dizzy and lightheaded.</a:t>
          </a:r>
        </a:p>
      </dsp:txBody>
      <dsp:txXfrm>
        <a:off x="23229" y="4023223"/>
        <a:ext cx="2289057" cy="429382"/>
      </dsp:txXfrm>
    </dsp:sp>
    <dsp:sp modelId="{B8294C4E-AB71-7244-AB56-C7620BA2FE58}">
      <dsp:nvSpPr>
        <dsp:cNvPr id="0" name=""/>
        <dsp:cNvSpPr/>
      </dsp:nvSpPr>
      <dsp:spPr>
        <a:xfrm rot="5400000">
          <a:off x="4221193" y="2661533"/>
          <a:ext cx="380672" cy="4152028"/>
        </a:xfrm>
        <a:prstGeom prst="round2SameRect">
          <a:avLst/>
        </a:prstGeom>
        <a:solidFill>
          <a:schemeClr val="dk2">
            <a:alpha val="90000"/>
            <a:tint val="40000"/>
            <a:hueOff val="0"/>
            <a:satOff val="0"/>
            <a:lumOff val="0"/>
            <a:alphaOff val="0"/>
          </a:schemeClr>
        </a:solidFill>
        <a:ln w="12700" cap="flat" cmpd="sng" algn="ctr">
          <a:solidFill>
            <a:schemeClr val="dk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13335" rIns="26670" bIns="13335" numCol="1" spcCol="1270" anchor="ctr" anchorCtr="0">
          <a:noAutofit/>
        </a:bodyPr>
        <a:lstStyle/>
        <a:p>
          <a:pPr marL="57150" lvl="1" indent="-57150" algn="l" defTabSz="311150">
            <a:lnSpc>
              <a:spcPct val="90000"/>
            </a:lnSpc>
            <a:spcBef>
              <a:spcPct val="0"/>
            </a:spcBef>
            <a:spcAft>
              <a:spcPct val="15000"/>
            </a:spcAft>
            <a:buChar char="•"/>
          </a:pPr>
          <a:r>
            <a:rPr lang="en-US" sz="700" kern="1200"/>
            <a:t>Talk to someone on your medical team right away. We want to make sure you are comfortable and can get onto medication to treat opioid use disorder. We are here to discuss any other concerns as well.</a:t>
          </a:r>
        </a:p>
      </dsp:txBody>
      <dsp:txXfrm rot="-5400000">
        <a:off x="2335516" y="4565794"/>
        <a:ext cx="4133445" cy="343506"/>
      </dsp:txXfrm>
    </dsp:sp>
    <dsp:sp modelId="{1FFCD794-FECF-AB4A-B33F-1A9751B0CB6D}">
      <dsp:nvSpPr>
        <dsp:cNvPr id="0" name=""/>
        <dsp:cNvSpPr/>
      </dsp:nvSpPr>
      <dsp:spPr>
        <a:xfrm>
          <a:off x="0" y="4499627"/>
          <a:ext cx="2335515" cy="475840"/>
        </a:xfrm>
        <a:prstGeom prst="round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24765" rIns="49530" bIns="24765" numCol="1" spcCol="1270" anchor="ctr" anchorCtr="0">
          <a:noAutofit/>
        </a:bodyPr>
        <a:lstStyle/>
        <a:p>
          <a:pPr marL="0" lvl="0" indent="0" algn="ctr" defTabSz="577850">
            <a:lnSpc>
              <a:spcPct val="90000"/>
            </a:lnSpc>
            <a:spcBef>
              <a:spcPct val="0"/>
            </a:spcBef>
            <a:spcAft>
              <a:spcPct val="35000"/>
            </a:spcAft>
            <a:buNone/>
          </a:pPr>
          <a:r>
            <a:rPr lang="en-US" sz="1300" kern="1200"/>
            <a:t>I don't feel motivated to complete detox anymore.</a:t>
          </a:r>
        </a:p>
      </dsp:txBody>
      <dsp:txXfrm>
        <a:off x="23229" y="4522856"/>
        <a:ext cx="2289057" cy="429382"/>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136</Words>
  <Characters>781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Greiner</dc:creator>
  <cp:keywords/>
  <dc:description/>
  <cp:lastModifiedBy>Greiner, Miranda</cp:lastModifiedBy>
  <cp:revision>6</cp:revision>
  <dcterms:created xsi:type="dcterms:W3CDTF">2021-03-08T19:26:00Z</dcterms:created>
  <dcterms:modified xsi:type="dcterms:W3CDTF">2021-07-08T20:09:00Z</dcterms:modified>
</cp:coreProperties>
</file>